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C20" w:rsidRPr="008F0381" w:rsidRDefault="00753CB2" w:rsidP="00FF04BB">
      <w:pPr>
        <w:ind w:firstLine="709"/>
        <w:jc w:val="center"/>
        <w:rPr>
          <w:b/>
          <w:sz w:val="24"/>
          <w:szCs w:val="24"/>
          <w:lang w:val="en-US"/>
        </w:rPr>
      </w:pPr>
      <w:r w:rsidRPr="008F0381">
        <w:rPr>
          <w:b/>
          <w:sz w:val="24"/>
          <w:szCs w:val="24"/>
        </w:rPr>
        <w:t xml:space="preserve">ОБЩЕСТВЕННАЯ ОРГАНИЗАЦИЯ «САНКТ-ПЕТЕРБУРГСКИЙ СОЮЗ УЧЁНЫХ» (ST. </w:t>
      </w:r>
      <w:r w:rsidRPr="008F0381">
        <w:rPr>
          <w:b/>
          <w:sz w:val="24"/>
          <w:szCs w:val="24"/>
          <w:lang w:val="en-US"/>
        </w:rPr>
        <w:t>PETERSBURG ASSOCIATION OF SCIENTISTS AND SCHOLARS (SPASS))</w:t>
      </w:r>
    </w:p>
    <w:p w:rsidR="00B461B4" w:rsidRPr="008F0381" w:rsidRDefault="00B461B4" w:rsidP="00FF04BB">
      <w:pPr>
        <w:ind w:firstLine="709"/>
        <w:jc w:val="center"/>
        <w:rPr>
          <w:sz w:val="24"/>
          <w:szCs w:val="24"/>
          <w:lang w:val="en-US"/>
        </w:rPr>
      </w:pPr>
    </w:p>
    <w:p w:rsidR="00B461B4" w:rsidRPr="008F0381" w:rsidRDefault="00CA7DE3" w:rsidP="00FF04BB">
      <w:pPr>
        <w:ind w:firstLine="709"/>
        <w:jc w:val="center"/>
        <w:rPr>
          <w:sz w:val="24"/>
          <w:szCs w:val="24"/>
        </w:rPr>
      </w:pPr>
      <w:r w:rsidRPr="008F0381">
        <w:rPr>
          <w:rStyle w:val="af"/>
          <w:sz w:val="24"/>
          <w:szCs w:val="24"/>
          <w:shd w:val="clear" w:color="auto" w:fill="FFFFFF"/>
        </w:rPr>
        <w:t>ОБЩЕРОССИЙСКАЯ ОБЩЕСТВЕННАЯ ОРГАНИЗАЦИЯ СОДЕЙСТВИЯ РАЗВИТИЮ КУЛЬТУРОЛОГИИ «РОССИЙСКОЕ КУЛЬТУРОЛОГИЧЕСКОЕ ОБЩЕСТВО»</w:t>
      </w:r>
    </w:p>
    <w:p w:rsidR="00753CB2" w:rsidRPr="008F0381" w:rsidRDefault="00753CB2" w:rsidP="00FF04BB">
      <w:pPr>
        <w:ind w:firstLine="709"/>
        <w:jc w:val="center"/>
        <w:rPr>
          <w:sz w:val="24"/>
          <w:szCs w:val="24"/>
        </w:rPr>
      </w:pPr>
      <w:r w:rsidRPr="008F0381">
        <w:rPr>
          <w:sz w:val="24"/>
          <w:szCs w:val="24"/>
        </w:rPr>
        <w:t xml:space="preserve"> </w:t>
      </w:r>
    </w:p>
    <w:p w:rsidR="00FF04BB" w:rsidRPr="008F0381" w:rsidRDefault="00145657" w:rsidP="00FF04BB">
      <w:pPr>
        <w:ind w:firstLine="709"/>
        <w:jc w:val="center"/>
        <w:rPr>
          <w:b/>
          <w:sz w:val="24"/>
          <w:szCs w:val="24"/>
          <w:shd w:val="clear" w:color="auto" w:fill="FFFFFF"/>
        </w:rPr>
      </w:pPr>
      <w:r w:rsidRPr="008F0381">
        <w:rPr>
          <w:b/>
          <w:sz w:val="24"/>
          <w:szCs w:val="24"/>
          <w:shd w:val="clear" w:color="auto" w:fill="FFFFFF"/>
        </w:rPr>
        <w:t xml:space="preserve">Первое </w:t>
      </w:r>
      <w:r w:rsidR="00FF04BB" w:rsidRPr="008F0381">
        <w:rPr>
          <w:b/>
          <w:sz w:val="24"/>
          <w:szCs w:val="24"/>
          <w:shd w:val="clear" w:color="auto" w:fill="FFFFFF"/>
        </w:rPr>
        <w:t>Информационное письмо</w:t>
      </w:r>
    </w:p>
    <w:p w:rsidR="003D4E20" w:rsidRPr="008F0381" w:rsidRDefault="003D4E20" w:rsidP="00FF04BB">
      <w:pPr>
        <w:ind w:firstLine="709"/>
        <w:jc w:val="center"/>
        <w:rPr>
          <w:b/>
          <w:sz w:val="24"/>
          <w:szCs w:val="24"/>
          <w:shd w:val="clear" w:color="auto" w:fill="FFFFFF"/>
        </w:rPr>
      </w:pPr>
    </w:p>
    <w:p w:rsidR="00AE69CF" w:rsidRPr="008F0381" w:rsidRDefault="00AE69CF" w:rsidP="00FF04BB">
      <w:pPr>
        <w:ind w:firstLine="709"/>
        <w:jc w:val="center"/>
        <w:rPr>
          <w:sz w:val="24"/>
          <w:szCs w:val="24"/>
          <w:shd w:val="clear" w:color="auto" w:fill="FFFFFF"/>
        </w:rPr>
      </w:pPr>
      <w:r w:rsidRPr="008F0381">
        <w:rPr>
          <w:sz w:val="24"/>
          <w:szCs w:val="24"/>
          <w:shd w:val="clear" w:color="auto" w:fill="FFFFFF"/>
        </w:rPr>
        <w:t>О проведении Международно</w:t>
      </w:r>
      <w:r w:rsidR="00C95FF0" w:rsidRPr="008F0381">
        <w:rPr>
          <w:sz w:val="24"/>
          <w:szCs w:val="24"/>
          <w:shd w:val="clear" w:color="auto" w:fill="FFFFFF"/>
        </w:rPr>
        <w:t>й</w:t>
      </w:r>
      <w:r w:rsidRPr="008F0381">
        <w:rPr>
          <w:sz w:val="24"/>
          <w:szCs w:val="24"/>
          <w:shd w:val="clear" w:color="auto" w:fill="FFFFFF"/>
        </w:rPr>
        <w:t xml:space="preserve"> </w:t>
      </w:r>
      <w:r w:rsidR="007C5624" w:rsidRPr="008F0381">
        <w:rPr>
          <w:sz w:val="24"/>
          <w:szCs w:val="24"/>
          <w:shd w:val="clear" w:color="auto" w:fill="FFFFFF"/>
        </w:rPr>
        <w:t xml:space="preserve">научной </w:t>
      </w:r>
      <w:r w:rsidRPr="008F0381">
        <w:rPr>
          <w:sz w:val="24"/>
          <w:szCs w:val="24"/>
          <w:shd w:val="clear" w:color="auto" w:fill="FFFFFF"/>
        </w:rPr>
        <w:t>онлайн-</w:t>
      </w:r>
      <w:r w:rsidR="00C95FF0" w:rsidRPr="008F0381">
        <w:rPr>
          <w:sz w:val="24"/>
          <w:szCs w:val="24"/>
          <w:shd w:val="clear" w:color="auto" w:fill="FFFFFF"/>
        </w:rPr>
        <w:t>конференции</w:t>
      </w:r>
    </w:p>
    <w:p w:rsidR="00FF04BB" w:rsidRPr="008F0381" w:rsidRDefault="00FF04BB" w:rsidP="00FF04BB">
      <w:pPr>
        <w:ind w:firstLine="720"/>
        <w:jc w:val="center"/>
        <w:rPr>
          <w:b/>
          <w:sz w:val="24"/>
          <w:szCs w:val="24"/>
        </w:rPr>
      </w:pPr>
      <w:r w:rsidRPr="008F0381">
        <w:rPr>
          <w:b/>
          <w:sz w:val="24"/>
          <w:szCs w:val="24"/>
        </w:rPr>
        <w:t xml:space="preserve">О </w:t>
      </w:r>
      <w:r w:rsidR="00126E9B" w:rsidRPr="008F0381">
        <w:rPr>
          <w:b/>
          <w:sz w:val="24"/>
          <w:szCs w:val="24"/>
        </w:rPr>
        <w:t xml:space="preserve">ПРОБЛЕМЕ </w:t>
      </w:r>
      <w:r w:rsidRPr="008F0381">
        <w:rPr>
          <w:b/>
          <w:sz w:val="24"/>
          <w:szCs w:val="24"/>
        </w:rPr>
        <w:t>СОХРАНЕНИ</w:t>
      </w:r>
      <w:r w:rsidR="00126E9B" w:rsidRPr="008F0381">
        <w:rPr>
          <w:b/>
          <w:sz w:val="24"/>
          <w:szCs w:val="24"/>
        </w:rPr>
        <w:t>Я</w:t>
      </w:r>
      <w:r w:rsidRPr="008F0381">
        <w:rPr>
          <w:b/>
          <w:sz w:val="24"/>
          <w:szCs w:val="24"/>
        </w:rPr>
        <w:t xml:space="preserve"> МАТЕРИАЛЬНОГО И НЕМАТЕРИАЛЬНОГО КУЛЬТУРНОГО НАСЛЕДИЯ САНКТ-ПЕТЕРБУРГА</w:t>
      </w:r>
    </w:p>
    <w:p w:rsidR="005007EE" w:rsidRPr="008F0381" w:rsidRDefault="00576091" w:rsidP="00576091">
      <w:pPr>
        <w:pStyle w:val="3"/>
        <w:spacing w:after="0"/>
        <w:ind w:left="0" w:firstLine="709"/>
        <w:jc w:val="center"/>
        <w:rPr>
          <w:bCs/>
          <w:sz w:val="24"/>
          <w:szCs w:val="24"/>
        </w:rPr>
      </w:pPr>
      <w:r w:rsidRPr="008F0381">
        <w:rPr>
          <w:b/>
          <w:bCs/>
          <w:i/>
          <w:sz w:val="24"/>
          <w:szCs w:val="24"/>
        </w:rPr>
        <w:t>04–05 декабря 2021 г.</w:t>
      </w:r>
      <w:r w:rsidRPr="008F0381">
        <w:rPr>
          <w:bCs/>
          <w:sz w:val="24"/>
          <w:szCs w:val="24"/>
        </w:rPr>
        <w:t xml:space="preserve"> </w:t>
      </w:r>
    </w:p>
    <w:p w:rsidR="003B1D3E" w:rsidRPr="008F0381" w:rsidRDefault="00576091" w:rsidP="00576091">
      <w:pPr>
        <w:pStyle w:val="3"/>
        <w:spacing w:after="0"/>
        <w:ind w:left="0" w:firstLine="709"/>
        <w:jc w:val="center"/>
        <w:rPr>
          <w:bCs/>
          <w:sz w:val="24"/>
          <w:szCs w:val="24"/>
        </w:rPr>
      </w:pPr>
      <w:r w:rsidRPr="008F0381">
        <w:rPr>
          <w:bCs/>
          <w:sz w:val="24"/>
          <w:szCs w:val="24"/>
        </w:rPr>
        <w:t>(Санкт-Петербург)</w:t>
      </w:r>
    </w:p>
    <w:p w:rsidR="00C66A0C" w:rsidRPr="008F0381" w:rsidRDefault="00C66A0C" w:rsidP="00576091">
      <w:pPr>
        <w:pStyle w:val="3"/>
        <w:spacing w:after="0"/>
        <w:ind w:left="0" w:firstLine="709"/>
        <w:jc w:val="center"/>
        <w:rPr>
          <w:sz w:val="24"/>
          <w:szCs w:val="24"/>
        </w:rPr>
      </w:pPr>
    </w:p>
    <w:p w:rsidR="00C66A0C" w:rsidRPr="008F0381" w:rsidRDefault="00C66A0C" w:rsidP="00576091">
      <w:pPr>
        <w:pStyle w:val="3"/>
        <w:spacing w:after="0"/>
        <w:ind w:left="0" w:firstLine="709"/>
        <w:jc w:val="center"/>
        <w:rPr>
          <w:sz w:val="24"/>
          <w:szCs w:val="24"/>
        </w:rPr>
      </w:pPr>
      <w:r w:rsidRPr="008F0381">
        <w:rPr>
          <w:sz w:val="24"/>
          <w:szCs w:val="24"/>
        </w:rPr>
        <w:t xml:space="preserve">Уважаемые </w:t>
      </w:r>
      <w:r w:rsidR="00C11654" w:rsidRPr="008F0381">
        <w:rPr>
          <w:sz w:val="24"/>
          <w:szCs w:val="24"/>
        </w:rPr>
        <w:t>коллеги!</w:t>
      </w:r>
    </w:p>
    <w:p w:rsidR="00796D1E" w:rsidRPr="008F0381" w:rsidRDefault="00C11654" w:rsidP="00C27934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8F0381">
        <w:rPr>
          <w:sz w:val="24"/>
          <w:szCs w:val="24"/>
        </w:rPr>
        <w:t xml:space="preserve">Приглашаем всех, кого волнует проблема сохранения культурного наследия Санкт-Петербурга, принять участие в Международной </w:t>
      </w:r>
      <w:r w:rsidR="007C5624" w:rsidRPr="008F0381">
        <w:rPr>
          <w:sz w:val="24"/>
          <w:szCs w:val="24"/>
          <w:shd w:val="clear" w:color="auto" w:fill="FFFFFF"/>
        </w:rPr>
        <w:t>научной</w:t>
      </w:r>
      <w:r w:rsidR="007C5624" w:rsidRPr="008F0381">
        <w:rPr>
          <w:sz w:val="24"/>
          <w:szCs w:val="24"/>
        </w:rPr>
        <w:t xml:space="preserve"> </w:t>
      </w:r>
      <w:r w:rsidRPr="008F0381">
        <w:rPr>
          <w:sz w:val="24"/>
          <w:szCs w:val="24"/>
        </w:rPr>
        <w:t>онлайн-конференции</w:t>
      </w:r>
      <w:r w:rsidR="007D5674" w:rsidRPr="008F0381">
        <w:rPr>
          <w:sz w:val="24"/>
          <w:szCs w:val="24"/>
        </w:rPr>
        <w:t xml:space="preserve"> </w:t>
      </w:r>
      <w:r w:rsidR="00796D1E" w:rsidRPr="008F0381">
        <w:rPr>
          <w:bCs/>
          <w:sz w:val="24"/>
          <w:szCs w:val="24"/>
        </w:rPr>
        <w:t xml:space="preserve">04–05 декабря 2021 г. </w:t>
      </w:r>
      <w:r w:rsidR="007D5674" w:rsidRPr="008F0381">
        <w:rPr>
          <w:sz w:val="24"/>
          <w:szCs w:val="24"/>
        </w:rPr>
        <w:t>Вы можете быть слушателем, можете выступить с научным докладом</w:t>
      </w:r>
      <w:r w:rsidR="00C27934" w:rsidRPr="008F0381">
        <w:rPr>
          <w:sz w:val="24"/>
          <w:szCs w:val="24"/>
        </w:rPr>
        <w:t>,</w:t>
      </w:r>
      <w:r w:rsidR="007D5674" w:rsidRPr="008F0381">
        <w:rPr>
          <w:sz w:val="24"/>
          <w:szCs w:val="24"/>
        </w:rPr>
        <w:t xml:space="preserve"> главное ― </w:t>
      </w:r>
      <w:r w:rsidR="00C27934" w:rsidRPr="008F0381">
        <w:rPr>
          <w:sz w:val="24"/>
          <w:szCs w:val="24"/>
        </w:rPr>
        <w:t xml:space="preserve">сохранить такие компоненты объекта Всемирного наследия С 540 «Исторический центр Санкт-Петербурга и связанные с ним группы памятников» как Охтинский мыс, Санкт-Петербургский государственный университет (СПбГУ) и ГАО РАН (Пулковская обсерватория). </w:t>
      </w:r>
      <w:r w:rsidR="00280968" w:rsidRPr="008F0381">
        <w:rPr>
          <w:sz w:val="24"/>
          <w:szCs w:val="24"/>
        </w:rPr>
        <w:t>В</w:t>
      </w:r>
      <w:r w:rsidR="00C27934" w:rsidRPr="008F0381">
        <w:rPr>
          <w:sz w:val="24"/>
          <w:szCs w:val="24"/>
        </w:rPr>
        <w:t xml:space="preserve">нимание конференции будет уделено </w:t>
      </w:r>
      <w:r w:rsidR="00AC65DF" w:rsidRPr="008F0381">
        <w:rPr>
          <w:sz w:val="24"/>
          <w:szCs w:val="24"/>
        </w:rPr>
        <w:t>вопрос</w:t>
      </w:r>
      <w:r w:rsidR="00C27934" w:rsidRPr="008F0381">
        <w:rPr>
          <w:sz w:val="24"/>
          <w:szCs w:val="24"/>
        </w:rPr>
        <w:t>ам</w:t>
      </w:r>
      <w:r w:rsidR="00AC65DF" w:rsidRPr="008F0381">
        <w:rPr>
          <w:sz w:val="24"/>
          <w:szCs w:val="24"/>
        </w:rPr>
        <w:t xml:space="preserve"> выполнения Российской Федерацией обязательств, взятых на себя при подписании Конвенции об охране всемирного культурного и природного наследия.</w:t>
      </w:r>
      <w:r w:rsidR="00796D1E" w:rsidRPr="008F0381">
        <w:rPr>
          <w:sz w:val="24"/>
          <w:szCs w:val="24"/>
        </w:rPr>
        <w:t xml:space="preserve"> </w:t>
      </w:r>
    </w:p>
    <w:p w:rsidR="00280968" w:rsidRPr="008F0381" w:rsidRDefault="00280968" w:rsidP="00C27934">
      <w:pPr>
        <w:pStyle w:val="3"/>
        <w:spacing w:after="0"/>
        <w:ind w:left="0" w:firstLine="709"/>
        <w:jc w:val="both"/>
        <w:rPr>
          <w:sz w:val="24"/>
          <w:szCs w:val="24"/>
        </w:rPr>
      </w:pPr>
    </w:p>
    <w:p w:rsidR="008D5C3D" w:rsidRPr="008F0381" w:rsidRDefault="00D530E9" w:rsidP="00E22802">
      <w:pPr>
        <w:ind w:firstLine="709"/>
        <w:jc w:val="both"/>
        <w:rPr>
          <w:sz w:val="24"/>
          <w:szCs w:val="24"/>
        </w:rPr>
      </w:pPr>
      <w:r w:rsidRPr="008F0381">
        <w:rPr>
          <w:sz w:val="24"/>
          <w:szCs w:val="24"/>
        </w:rPr>
        <w:t xml:space="preserve">В 1990 году </w:t>
      </w:r>
      <w:r w:rsidR="00A4217B" w:rsidRPr="008F0381">
        <w:rPr>
          <w:sz w:val="24"/>
          <w:szCs w:val="24"/>
        </w:rPr>
        <w:t xml:space="preserve">Санкт-Петербург стал </w:t>
      </w:r>
      <w:r w:rsidRPr="008F0381">
        <w:rPr>
          <w:sz w:val="24"/>
          <w:szCs w:val="24"/>
        </w:rPr>
        <w:t>п</w:t>
      </w:r>
      <w:r w:rsidR="006B607B" w:rsidRPr="008F0381">
        <w:rPr>
          <w:sz w:val="24"/>
          <w:szCs w:val="24"/>
        </w:rPr>
        <w:t>ервым российским объектом в Списке ЮНЕСКО</w:t>
      </w:r>
      <w:r w:rsidR="00A4217B" w:rsidRPr="008F0381">
        <w:rPr>
          <w:sz w:val="24"/>
          <w:szCs w:val="24"/>
        </w:rPr>
        <w:t xml:space="preserve"> под номером С540bis</w:t>
      </w:r>
      <w:r w:rsidR="00E433AF" w:rsidRPr="008F0381">
        <w:rPr>
          <w:sz w:val="24"/>
          <w:szCs w:val="24"/>
        </w:rPr>
        <w:t xml:space="preserve"> «Исторический центр Санкт-Петербурга и связанные с ним группы памятников»</w:t>
      </w:r>
      <w:r w:rsidR="00C54771" w:rsidRPr="008F0381">
        <w:rPr>
          <w:sz w:val="24"/>
          <w:szCs w:val="24"/>
        </w:rPr>
        <w:t xml:space="preserve"> (</w:t>
      </w:r>
      <w:proofErr w:type="spellStart"/>
      <w:r w:rsidR="00C54771" w:rsidRPr="008F0381">
        <w:rPr>
          <w:sz w:val="24"/>
          <w:szCs w:val="24"/>
        </w:rPr>
        <w:t>Historic</w:t>
      </w:r>
      <w:proofErr w:type="spellEnd"/>
      <w:r w:rsidR="00C54771" w:rsidRPr="008F0381">
        <w:rPr>
          <w:sz w:val="24"/>
          <w:szCs w:val="24"/>
        </w:rPr>
        <w:t xml:space="preserve"> </w:t>
      </w:r>
      <w:proofErr w:type="spellStart"/>
      <w:r w:rsidR="00C54771" w:rsidRPr="008F0381">
        <w:rPr>
          <w:sz w:val="24"/>
          <w:szCs w:val="24"/>
        </w:rPr>
        <w:t>Centre</w:t>
      </w:r>
      <w:proofErr w:type="spellEnd"/>
      <w:r w:rsidR="00C54771" w:rsidRPr="008F0381">
        <w:rPr>
          <w:sz w:val="24"/>
          <w:szCs w:val="24"/>
        </w:rPr>
        <w:t xml:space="preserve"> </w:t>
      </w:r>
      <w:proofErr w:type="spellStart"/>
      <w:r w:rsidR="00C54771" w:rsidRPr="008F0381">
        <w:rPr>
          <w:sz w:val="24"/>
          <w:szCs w:val="24"/>
        </w:rPr>
        <w:t>of</w:t>
      </w:r>
      <w:proofErr w:type="spellEnd"/>
      <w:r w:rsidR="00C54771" w:rsidRPr="008F0381">
        <w:rPr>
          <w:sz w:val="24"/>
          <w:szCs w:val="24"/>
        </w:rPr>
        <w:t xml:space="preserve"> </w:t>
      </w:r>
      <w:proofErr w:type="spellStart"/>
      <w:r w:rsidR="00C54771" w:rsidRPr="008F0381">
        <w:rPr>
          <w:sz w:val="24"/>
          <w:szCs w:val="24"/>
        </w:rPr>
        <w:t>Saint</w:t>
      </w:r>
      <w:proofErr w:type="spellEnd"/>
      <w:r w:rsidR="00C54771" w:rsidRPr="008F0381">
        <w:rPr>
          <w:sz w:val="24"/>
          <w:szCs w:val="24"/>
        </w:rPr>
        <w:t xml:space="preserve"> </w:t>
      </w:r>
      <w:proofErr w:type="spellStart"/>
      <w:r w:rsidR="00C54771" w:rsidRPr="008F0381">
        <w:rPr>
          <w:sz w:val="24"/>
          <w:szCs w:val="24"/>
        </w:rPr>
        <w:t>Petersburg</w:t>
      </w:r>
      <w:proofErr w:type="spellEnd"/>
      <w:r w:rsidR="00C54771" w:rsidRPr="008F0381">
        <w:rPr>
          <w:sz w:val="24"/>
          <w:szCs w:val="24"/>
        </w:rPr>
        <w:t xml:space="preserve"> </w:t>
      </w:r>
      <w:proofErr w:type="spellStart"/>
      <w:r w:rsidR="00C54771" w:rsidRPr="008F0381">
        <w:rPr>
          <w:sz w:val="24"/>
          <w:szCs w:val="24"/>
        </w:rPr>
        <w:t>and</w:t>
      </w:r>
      <w:proofErr w:type="spellEnd"/>
      <w:r w:rsidR="00C54771" w:rsidRPr="008F0381">
        <w:rPr>
          <w:sz w:val="24"/>
          <w:szCs w:val="24"/>
        </w:rPr>
        <w:t xml:space="preserve"> </w:t>
      </w:r>
      <w:proofErr w:type="spellStart"/>
      <w:r w:rsidR="00C54771" w:rsidRPr="008F0381">
        <w:rPr>
          <w:sz w:val="24"/>
          <w:szCs w:val="24"/>
        </w:rPr>
        <w:t>Related</w:t>
      </w:r>
      <w:proofErr w:type="spellEnd"/>
      <w:r w:rsidR="00C54771" w:rsidRPr="008F0381">
        <w:rPr>
          <w:sz w:val="24"/>
          <w:szCs w:val="24"/>
        </w:rPr>
        <w:t xml:space="preserve"> </w:t>
      </w:r>
      <w:proofErr w:type="spellStart"/>
      <w:r w:rsidR="00C54771" w:rsidRPr="008F0381">
        <w:rPr>
          <w:sz w:val="24"/>
          <w:szCs w:val="24"/>
        </w:rPr>
        <w:t>Groups</w:t>
      </w:r>
      <w:proofErr w:type="spellEnd"/>
      <w:r w:rsidR="00C54771" w:rsidRPr="008F0381">
        <w:rPr>
          <w:sz w:val="24"/>
          <w:szCs w:val="24"/>
        </w:rPr>
        <w:t xml:space="preserve"> </w:t>
      </w:r>
      <w:proofErr w:type="spellStart"/>
      <w:r w:rsidR="00C54771" w:rsidRPr="008F0381">
        <w:rPr>
          <w:sz w:val="24"/>
          <w:szCs w:val="24"/>
        </w:rPr>
        <w:t>of</w:t>
      </w:r>
      <w:proofErr w:type="spellEnd"/>
      <w:r w:rsidR="00C54771" w:rsidRPr="008F0381">
        <w:rPr>
          <w:sz w:val="24"/>
          <w:szCs w:val="24"/>
        </w:rPr>
        <w:t xml:space="preserve"> </w:t>
      </w:r>
      <w:proofErr w:type="spellStart"/>
      <w:r w:rsidR="00C54771" w:rsidRPr="008F0381">
        <w:rPr>
          <w:sz w:val="24"/>
          <w:szCs w:val="24"/>
        </w:rPr>
        <w:t>Monuments</w:t>
      </w:r>
      <w:proofErr w:type="spellEnd"/>
      <w:r w:rsidR="00C54771" w:rsidRPr="008F0381">
        <w:rPr>
          <w:sz w:val="24"/>
          <w:szCs w:val="24"/>
        </w:rPr>
        <w:t>)</w:t>
      </w:r>
      <w:r w:rsidR="00E433AF" w:rsidRPr="008F0381">
        <w:rPr>
          <w:sz w:val="24"/>
          <w:szCs w:val="24"/>
        </w:rPr>
        <w:t xml:space="preserve">. Это очень большой </w:t>
      </w:r>
      <w:r w:rsidR="001218CD" w:rsidRPr="008F0381">
        <w:rPr>
          <w:sz w:val="24"/>
          <w:szCs w:val="24"/>
        </w:rPr>
        <w:t>о</w:t>
      </w:r>
      <w:r w:rsidR="00E433AF" w:rsidRPr="008F0381">
        <w:rPr>
          <w:sz w:val="24"/>
          <w:szCs w:val="24"/>
        </w:rPr>
        <w:t>бъект всемирного наследия, простирающийся на территориях двух отдельных административных регионов (Санкт-Петербурга и Ленинградской области).</w:t>
      </w:r>
      <w:r w:rsidR="00A4217B" w:rsidRPr="008F0381">
        <w:rPr>
          <w:sz w:val="24"/>
          <w:szCs w:val="24"/>
        </w:rPr>
        <w:t xml:space="preserve"> </w:t>
      </w:r>
      <w:r w:rsidR="006B607B" w:rsidRPr="008F0381">
        <w:rPr>
          <w:sz w:val="24"/>
          <w:szCs w:val="24"/>
        </w:rPr>
        <w:t>В «Международн</w:t>
      </w:r>
      <w:r w:rsidR="00CF5E56" w:rsidRPr="008F0381">
        <w:rPr>
          <w:sz w:val="24"/>
          <w:szCs w:val="24"/>
        </w:rPr>
        <w:t>ой</w:t>
      </w:r>
      <w:r w:rsidR="006B607B" w:rsidRPr="008F0381">
        <w:rPr>
          <w:sz w:val="24"/>
          <w:szCs w:val="24"/>
        </w:rPr>
        <w:t xml:space="preserve"> харти</w:t>
      </w:r>
      <w:r w:rsidR="00CF5E56" w:rsidRPr="008F0381">
        <w:rPr>
          <w:sz w:val="24"/>
          <w:szCs w:val="24"/>
        </w:rPr>
        <w:t>и</w:t>
      </w:r>
      <w:r w:rsidR="006B607B" w:rsidRPr="008F0381">
        <w:rPr>
          <w:sz w:val="24"/>
          <w:szCs w:val="24"/>
        </w:rPr>
        <w:t xml:space="preserve"> по сохранению исторических городов и градостроительных территорий» (Вашингтон</w:t>
      </w:r>
      <w:r w:rsidR="00CF5E56" w:rsidRPr="008F0381">
        <w:rPr>
          <w:sz w:val="24"/>
          <w:szCs w:val="24"/>
        </w:rPr>
        <w:t xml:space="preserve">, </w:t>
      </w:r>
      <w:r w:rsidR="006B607B" w:rsidRPr="008F0381">
        <w:rPr>
          <w:sz w:val="24"/>
          <w:szCs w:val="24"/>
        </w:rPr>
        <w:t>1987</w:t>
      </w:r>
      <w:r w:rsidR="002F327E" w:rsidRPr="008F0381">
        <w:rPr>
          <w:sz w:val="24"/>
          <w:szCs w:val="24"/>
        </w:rPr>
        <w:t>, Генеральная Ассамблея ИКОМОС</w:t>
      </w:r>
      <w:r w:rsidR="006B607B" w:rsidRPr="008F0381">
        <w:rPr>
          <w:sz w:val="24"/>
          <w:szCs w:val="24"/>
        </w:rPr>
        <w:t>) говорится, что исторический характер города, совокупность материальных и духовных элементов, определяющих его образ, подлежат сохранению как ценности, покушение на которые подвергает опасности подлинность исторического города (статья 2).</w:t>
      </w:r>
      <w:r w:rsidR="00CE20A0" w:rsidRPr="008F0381">
        <w:rPr>
          <w:sz w:val="24"/>
          <w:szCs w:val="24"/>
        </w:rPr>
        <w:t xml:space="preserve"> </w:t>
      </w:r>
    </w:p>
    <w:p w:rsidR="008E6E5E" w:rsidRPr="008F0381" w:rsidRDefault="003D4E20" w:rsidP="00E22802">
      <w:pPr>
        <w:ind w:firstLine="709"/>
        <w:jc w:val="both"/>
        <w:rPr>
          <w:sz w:val="24"/>
          <w:szCs w:val="24"/>
        </w:rPr>
      </w:pPr>
      <w:r w:rsidRPr="008F0381">
        <w:rPr>
          <w:sz w:val="24"/>
          <w:szCs w:val="24"/>
        </w:rPr>
        <w:t>Совершенная гармония архитектуры и водных пейзажей и</w:t>
      </w:r>
      <w:r w:rsidR="00DE1077" w:rsidRPr="008F0381">
        <w:rPr>
          <w:sz w:val="24"/>
          <w:szCs w:val="24"/>
        </w:rPr>
        <w:t>сторическ</w:t>
      </w:r>
      <w:r w:rsidRPr="008F0381">
        <w:rPr>
          <w:sz w:val="24"/>
          <w:szCs w:val="24"/>
        </w:rPr>
        <w:t xml:space="preserve">ого </w:t>
      </w:r>
      <w:r w:rsidR="00DE1077" w:rsidRPr="008F0381">
        <w:rPr>
          <w:sz w:val="24"/>
          <w:szCs w:val="24"/>
        </w:rPr>
        <w:t>центр</w:t>
      </w:r>
      <w:r w:rsidRPr="008F0381">
        <w:rPr>
          <w:sz w:val="24"/>
          <w:szCs w:val="24"/>
        </w:rPr>
        <w:t>а</w:t>
      </w:r>
      <w:r w:rsidR="00DE1077" w:rsidRPr="008F0381">
        <w:rPr>
          <w:sz w:val="24"/>
          <w:szCs w:val="24"/>
        </w:rPr>
        <w:t xml:space="preserve"> </w:t>
      </w:r>
      <w:r w:rsidRPr="008F0381">
        <w:rPr>
          <w:sz w:val="24"/>
          <w:szCs w:val="24"/>
        </w:rPr>
        <w:t>Санкт-Петербурга (</w:t>
      </w:r>
      <w:r w:rsidR="00DE1077" w:rsidRPr="008F0381">
        <w:rPr>
          <w:sz w:val="24"/>
          <w:szCs w:val="24"/>
        </w:rPr>
        <w:t>системы Главного городского пространства, Невского проспекта, Литейной и Адмиралтейской частей, Васильевского острова, Петроградской стороны, Островов</w:t>
      </w:r>
      <w:r w:rsidRPr="008F0381">
        <w:rPr>
          <w:sz w:val="24"/>
          <w:szCs w:val="24"/>
        </w:rPr>
        <w:t xml:space="preserve">) признана </w:t>
      </w:r>
      <w:r w:rsidR="00CE20A0" w:rsidRPr="008F0381">
        <w:rPr>
          <w:sz w:val="24"/>
          <w:szCs w:val="24"/>
        </w:rPr>
        <w:t>главн</w:t>
      </w:r>
      <w:r w:rsidR="00DE1077" w:rsidRPr="008F0381">
        <w:rPr>
          <w:sz w:val="24"/>
          <w:szCs w:val="24"/>
        </w:rPr>
        <w:t>ой</w:t>
      </w:r>
      <w:r w:rsidR="00CE20A0" w:rsidRPr="008F0381">
        <w:rPr>
          <w:sz w:val="24"/>
          <w:szCs w:val="24"/>
        </w:rPr>
        <w:t xml:space="preserve"> особенность</w:t>
      </w:r>
      <w:r w:rsidR="00536A57" w:rsidRPr="008F0381">
        <w:rPr>
          <w:sz w:val="24"/>
          <w:szCs w:val="24"/>
        </w:rPr>
        <w:t>ю</w:t>
      </w:r>
      <w:r w:rsidR="00CE20A0" w:rsidRPr="008F0381">
        <w:rPr>
          <w:sz w:val="24"/>
          <w:szCs w:val="24"/>
        </w:rPr>
        <w:t xml:space="preserve"> и достопримечательность</w:t>
      </w:r>
      <w:r w:rsidRPr="008F0381">
        <w:rPr>
          <w:sz w:val="24"/>
          <w:szCs w:val="24"/>
        </w:rPr>
        <w:t>ю</w:t>
      </w:r>
      <w:r w:rsidR="00CE20A0" w:rsidRPr="008F0381">
        <w:rPr>
          <w:sz w:val="24"/>
          <w:szCs w:val="24"/>
        </w:rPr>
        <w:t xml:space="preserve"> </w:t>
      </w:r>
      <w:r w:rsidRPr="008F0381">
        <w:rPr>
          <w:sz w:val="24"/>
          <w:szCs w:val="24"/>
        </w:rPr>
        <w:t>города</w:t>
      </w:r>
      <w:r w:rsidR="00CE20A0" w:rsidRPr="008F0381">
        <w:rPr>
          <w:sz w:val="24"/>
          <w:szCs w:val="24"/>
        </w:rPr>
        <w:t xml:space="preserve"> (</w:t>
      </w:r>
      <w:hyperlink r:id="rId7" w:history="1">
        <w:r w:rsidR="00CE20A0" w:rsidRPr="008F0381">
          <w:rPr>
            <w:rStyle w:val="a7"/>
            <w:color w:val="auto"/>
            <w:sz w:val="24"/>
            <w:szCs w:val="24"/>
          </w:rPr>
          <w:t>http://whc.unesco.org/en/list/540</w:t>
        </w:r>
      </w:hyperlink>
      <w:r w:rsidR="00CE20A0" w:rsidRPr="008F0381">
        <w:rPr>
          <w:sz w:val="24"/>
          <w:szCs w:val="24"/>
        </w:rPr>
        <w:t>).</w:t>
      </w:r>
      <w:r w:rsidR="00E22802" w:rsidRPr="008F0381">
        <w:rPr>
          <w:sz w:val="24"/>
          <w:szCs w:val="24"/>
        </w:rPr>
        <w:t xml:space="preserve"> </w:t>
      </w:r>
      <w:r w:rsidR="00DC4E7D" w:rsidRPr="008F0381">
        <w:rPr>
          <w:sz w:val="24"/>
          <w:szCs w:val="24"/>
        </w:rPr>
        <w:t xml:space="preserve">Однако </w:t>
      </w:r>
      <w:r w:rsidR="00536A57" w:rsidRPr="008F0381">
        <w:rPr>
          <w:sz w:val="24"/>
          <w:szCs w:val="24"/>
        </w:rPr>
        <w:t xml:space="preserve">именно </w:t>
      </w:r>
      <w:r w:rsidR="007464DD" w:rsidRPr="008F0381">
        <w:rPr>
          <w:sz w:val="24"/>
          <w:szCs w:val="24"/>
        </w:rPr>
        <w:t>важнейшие градообразующие</w:t>
      </w:r>
      <w:r w:rsidR="001F7997" w:rsidRPr="008F0381">
        <w:rPr>
          <w:sz w:val="24"/>
          <w:szCs w:val="24"/>
        </w:rPr>
        <w:t xml:space="preserve"> </w:t>
      </w:r>
      <w:r w:rsidR="00671A41" w:rsidRPr="008F0381">
        <w:rPr>
          <w:sz w:val="24"/>
          <w:szCs w:val="24"/>
        </w:rPr>
        <w:t>объект</w:t>
      </w:r>
      <w:r w:rsidR="007464DD" w:rsidRPr="008F0381">
        <w:rPr>
          <w:sz w:val="24"/>
          <w:szCs w:val="24"/>
        </w:rPr>
        <w:t>ы</w:t>
      </w:r>
      <w:r w:rsidR="00184C3B" w:rsidRPr="008F0381">
        <w:rPr>
          <w:sz w:val="24"/>
          <w:szCs w:val="24"/>
        </w:rPr>
        <w:t>:</w:t>
      </w:r>
      <w:r w:rsidR="00CB3BE9" w:rsidRPr="008F0381">
        <w:rPr>
          <w:sz w:val="24"/>
          <w:szCs w:val="24"/>
        </w:rPr>
        <w:t xml:space="preserve"> </w:t>
      </w:r>
      <w:r w:rsidR="00184C3B" w:rsidRPr="008F0381">
        <w:rPr>
          <w:sz w:val="24"/>
          <w:szCs w:val="24"/>
        </w:rPr>
        <w:t xml:space="preserve">Охтинский мыс, Санкт-Петербургский государственный университет (СПбГУ) и ГАО РАН (Пулковская обсерватория), расположенные в границах объекта C540 «Исторический центр Санкт-Петербурга и связанная с ним группа памятников», </w:t>
      </w:r>
      <w:r w:rsidR="00A96662" w:rsidRPr="008F0381">
        <w:rPr>
          <w:sz w:val="24"/>
          <w:szCs w:val="24"/>
        </w:rPr>
        <w:t xml:space="preserve">находятся на грани исчезновения и </w:t>
      </w:r>
      <w:r w:rsidR="00CB3BE9" w:rsidRPr="008F0381">
        <w:rPr>
          <w:sz w:val="24"/>
          <w:szCs w:val="24"/>
        </w:rPr>
        <w:t>требуют нашей солидарной защиты</w:t>
      </w:r>
      <w:r w:rsidR="00184C3B" w:rsidRPr="008F0381">
        <w:rPr>
          <w:sz w:val="24"/>
          <w:szCs w:val="24"/>
        </w:rPr>
        <w:t xml:space="preserve">. </w:t>
      </w:r>
      <w:r w:rsidR="00547FA8" w:rsidRPr="008F0381">
        <w:rPr>
          <w:sz w:val="24"/>
          <w:szCs w:val="24"/>
        </w:rPr>
        <w:t xml:space="preserve"> </w:t>
      </w:r>
    </w:p>
    <w:p w:rsidR="00F965BD" w:rsidRPr="008F0381" w:rsidRDefault="00E7047C" w:rsidP="008D5C3D">
      <w:pPr>
        <w:ind w:firstLine="709"/>
        <w:jc w:val="both"/>
        <w:rPr>
          <w:sz w:val="24"/>
          <w:szCs w:val="24"/>
        </w:rPr>
      </w:pPr>
      <w:r w:rsidRPr="008F0381">
        <w:rPr>
          <w:sz w:val="24"/>
          <w:szCs w:val="24"/>
        </w:rPr>
        <w:t xml:space="preserve">Уникальным историческим объектом </w:t>
      </w:r>
      <w:r w:rsidR="00966111" w:rsidRPr="008F0381">
        <w:rPr>
          <w:sz w:val="24"/>
          <w:szCs w:val="24"/>
        </w:rPr>
        <w:t>культурн</w:t>
      </w:r>
      <w:r w:rsidR="00EA0D6E" w:rsidRPr="008F0381">
        <w:rPr>
          <w:sz w:val="24"/>
          <w:szCs w:val="24"/>
        </w:rPr>
        <w:t>ого наследия</w:t>
      </w:r>
      <w:r w:rsidRPr="008F0381">
        <w:rPr>
          <w:sz w:val="24"/>
          <w:szCs w:val="24"/>
        </w:rPr>
        <w:t xml:space="preserve"> является </w:t>
      </w:r>
      <w:r w:rsidR="007E2513" w:rsidRPr="008F0381">
        <w:rPr>
          <w:sz w:val="24"/>
          <w:szCs w:val="24"/>
        </w:rPr>
        <w:t>Охтинский мыс –</w:t>
      </w:r>
      <w:r w:rsidR="009812CB" w:rsidRPr="008F038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9812CB" w:rsidRPr="008F0381">
        <w:rPr>
          <w:sz w:val="24"/>
          <w:szCs w:val="24"/>
          <w:shd w:val="clear" w:color="auto" w:fill="FFFFFF"/>
        </w:rPr>
        <w:t>составная часть</w:t>
      </w:r>
      <w:r w:rsidR="009812CB" w:rsidRPr="008F038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7E2513" w:rsidRPr="008F0381">
        <w:rPr>
          <w:sz w:val="24"/>
          <w:szCs w:val="24"/>
        </w:rPr>
        <w:t>компонента № 540-029 «</w:t>
      </w:r>
      <w:proofErr w:type="spellStart"/>
      <w:r w:rsidR="007E2513" w:rsidRPr="008F0381">
        <w:rPr>
          <w:sz w:val="24"/>
          <w:szCs w:val="24"/>
        </w:rPr>
        <w:t>The</w:t>
      </w:r>
      <w:proofErr w:type="spellEnd"/>
      <w:r w:rsidR="007E2513" w:rsidRPr="008F0381">
        <w:rPr>
          <w:sz w:val="24"/>
          <w:szCs w:val="24"/>
        </w:rPr>
        <w:t xml:space="preserve"> </w:t>
      </w:r>
      <w:proofErr w:type="spellStart"/>
      <w:r w:rsidR="007E2513" w:rsidRPr="008F0381">
        <w:rPr>
          <w:sz w:val="24"/>
          <w:szCs w:val="24"/>
        </w:rPr>
        <w:t>Neva</w:t>
      </w:r>
      <w:proofErr w:type="spellEnd"/>
      <w:r w:rsidR="007E2513" w:rsidRPr="008F0381">
        <w:rPr>
          <w:sz w:val="24"/>
          <w:szCs w:val="24"/>
        </w:rPr>
        <w:t xml:space="preserve"> </w:t>
      </w:r>
      <w:proofErr w:type="spellStart"/>
      <w:r w:rsidR="007E2513" w:rsidRPr="008F0381">
        <w:rPr>
          <w:sz w:val="24"/>
          <w:szCs w:val="24"/>
        </w:rPr>
        <w:t>River</w:t>
      </w:r>
      <w:proofErr w:type="spellEnd"/>
      <w:r w:rsidR="007E2513" w:rsidRPr="008F0381">
        <w:rPr>
          <w:sz w:val="24"/>
          <w:szCs w:val="24"/>
        </w:rPr>
        <w:t xml:space="preserve"> </w:t>
      </w:r>
      <w:proofErr w:type="spellStart"/>
      <w:r w:rsidR="007E2513" w:rsidRPr="008F0381">
        <w:rPr>
          <w:sz w:val="24"/>
          <w:szCs w:val="24"/>
        </w:rPr>
        <w:t>with</w:t>
      </w:r>
      <w:proofErr w:type="spellEnd"/>
      <w:r w:rsidR="007E2513" w:rsidRPr="008F0381">
        <w:rPr>
          <w:sz w:val="24"/>
          <w:szCs w:val="24"/>
        </w:rPr>
        <w:t xml:space="preserve"> </w:t>
      </w:r>
      <w:proofErr w:type="spellStart"/>
      <w:r w:rsidR="007E2513" w:rsidRPr="008F0381">
        <w:rPr>
          <w:sz w:val="24"/>
          <w:szCs w:val="24"/>
        </w:rPr>
        <w:t>Banks</w:t>
      </w:r>
      <w:proofErr w:type="spellEnd"/>
      <w:r w:rsidR="007E2513" w:rsidRPr="008F0381">
        <w:rPr>
          <w:sz w:val="24"/>
          <w:szCs w:val="24"/>
        </w:rPr>
        <w:t xml:space="preserve">» </w:t>
      </w:r>
      <w:proofErr w:type="spellStart"/>
      <w:r w:rsidRPr="008F0381">
        <w:rPr>
          <w:sz w:val="24"/>
          <w:szCs w:val="24"/>
        </w:rPr>
        <w:t>Охта</w:t>
      </w:r>
      <w:proofErr w:type="spellEnd"/>
      <w:r w:rsidRPr="008F0381">
        <w:rPr>
          <w:sz w:val="24"/>
          <w:szCs w:val="24"/>
        </w:rPr>
        <w:t xml:space="preserve"> (Санкт-Петербург, Красногвардейская площадь)</w:t>
      </w:r>
      <w:r w:rsidR="003D4E20" w:rsidRPr="008F0381">
        <w:rPr>
          <w:sz w:val="24"/>
          <w:szCs w:val="24"/>
        </w:rPr>
        <w:t>, представляющий</w:t>
      </w:r>
      <w:r w:rsidR="00966111" w:rsidRPr="008F0381">
        <w:rPr>
          <w:sz w:val="24"/>
          <w:szCs w:val="24"/>
        </w:rPr>
        <w:t xml:space="preserve"> </w:t>
      </w:r>
      <w:r w:rsidR="00E91874" w:rsidRPr="008F0381">
        <w:rPr>
          <w:sz w:val="24"/>
          <w:szCs w:val="24"/>
        </w:rPr>
        <w:t>ценность с точки зрения истории, градостроительства, географической, исторической и археологической наук</w:t>
      </w:r>
      <w:r w:rsidR="00F65978" w:rsidRPr="008F0381">
        <w:rPr>
          <w:sz w:val="24"/>
          <w:szCs w:val="24"/>
        </w:rPr>
        <w:t xml:space="preserve">. </w:t>
      </w:r>
      <w:r w:rsidR="00F965BD" w:rsidRPr="008F0381">
        <w:rPr>
          <w:sz w:val="24"/>
          <w:szCs w:val="24"/>
        </w:rPr>
        <w:t>В 2006</w:t>
      </w:r>
      <w:r w:rsidR="00DE53E6" w:rsidRPr="008F0381">
        <w:rPr>
          <w:sz w:val="24"/>
          <w:szCs w:val="24"/>
        </w:rPr>
        <w:t>–</w:t>
      </w:r>
      <w:r w:rsidR="00F965BD" w:rsidRPr="008F0381">
        <w:rPr>
          <w:sz w:val="24"/>
          <w:szCs w:val="24"/>
        </w:rPr>
        <w:t>2010 годах при археологических раскопках на Охтинском мысу были обнаружены:</w:t>
      </w:r>
    </w:p>
    <w:p w:rsidR="00F965BD" w:rsidRPr="008F0381" w:rsidRDefault="00F965BD" w:rsidP="00A6012E">
      <w:pPr>
        <w:rPr>
          <w:sz w:val="24"/>
          <w:szCs w:val="24"/>
        </w:rPr>
      </w:pPr>
      <w:r w:rsidRPr="008F0381">
        <w:rPr>
          <w:sz w:val="24"/>
          <w:szCs w:val="24"/>
        </w:rPr>
        <w:lastRenderedPageBreak/>
        <w:t>1. Стоянки эпохи неолита и раннего металла (V–III тысячелетие до н. э.).</w:t>
      </w:r>
    </w:p>
    <w:p w:rsidR="00F965BD" w:rsidRPr="008F0381" w:rsidRDefault="00F965BD" w:rsidP="00A6012E">
      <w:pPr>
        <w:rPr>
          <w:sz w:val="24"/>
          <w:szCs w:val="24"/>
        </w:rPr>
      </w:pPr>
      <w:r w:rsidRPr="008F0381">
        <w:rPr>
          <w:sz w:val="24"/>
          <w:szCs w:val="24"/>
        </w:rPr>
        <w:t>2. Мысовое городище древнерусского времени (до 1300 г.).</w:t>
      </w:r>
    </w:p>
    <w:p w:rsidR="00F965BD" w:rsidRPr="008F0381" w:rsidRDefault="00F965BD" w:rsidP="00A6012E">
      <w:pPr>
        <w:rPr>
          <w:sz w:val="24"/>
          <w:szCs w:val="24"/>
        </w:rPr>
      </w:pPr>
      <w:r w:rsidRPr="008F0381">
        <w:rPr>
          <w:sz w:val="24"/>
          <w:szCs w:val="24"/>
        </w:rPr>
        <w:t xml:space="preserve">3. Крепость </w:t>
      </w:r>
      <w:proofErr w:type="spellStart"/>
      <w:r w:rsidRPr="008F0381">
        <w:rPr>
          <w:sz w:val="24"/>
          <w:szCs w:val="24"/>
        </w:rPr>
        <w:t>Ландскрона</w:t>
      </w:r>
      <w:proofErr w:type="spellEnd"/>
      <w:r w:rsidRPr="008F0381">
        <w:rPr>
          <w:sz w:val="24"/>
          <w:szCs w:val="24"/>
        </w:rPr>
        <w:t xml:space="preserve"> (1300–1301 гг.).</w:t>
      </w:r>
    </w:p>
    <w:p w:rsidR="008E6E5E" w:rsidRPr="008F0381" w:rsidRDefault="00F965BD" w:rsidP="00A6012E">
      <w:pPr>
        <w:rPr>
          <w:sz w:val="24"/>
          <w:szCs w:val="24"/>
        </w:rPr>
      </w:pPr>
      <w:r w:rsidRPr="008F0381">
        <w:rPr>
          <w:sz w:val="24"/>
          <w:szCs w:val="24"/>
        </w:rPr>
        <w:t>4. Позднесредневековый могильник (XVI</w:t>
      </w:r>
      <w:r w:rsidR="00ED0DEA" w:rsidRPr="008F0381">
        <w:rPr>
          <w:sz w:val="24"/>
          <w:szCs w:val="24"/>
        </w:rPr>
        <w:t xml:space="preserve"> </w:t>
      </w:r>
      <w:r w:rsidRPr="008F0381">
        <w:rPr>
          <w:sz w:val="24"/>
          <w:szCs w:val="24"/>
        </w:rPr>
        <w:t>в.).</w:t>
      </w:r>
    </w:p>
    <w:p w:rsidR="00ED0DEA" w:rsidRPr="008F0381" w:rsidRDefault="00ED0DEA" w:rsidP="00A6012E">
      <w:pPr>
        <w:rPr>
          <w:sz w:val="24"/>
          <w:szCs w:val="24"/>
        </w:rPr>
      </w:pPr>
      <w:r w:rsidRPr="008F0381">
        <w:rPr>
          <w:sz w:val="24"/>
          <w:szCs w:val="24"/>
        </w:rPr>
        <w:t>5. Крепость Ниеншанц (1611–1703 гг.).</w:t>
      </w:r>
    </w:p>
    <w:p w:rsidR="00A6012E" w:rsidRPr="008F0381" w:rsidRDefault="00923611" w:rsidP="00EA23CF">
      <w:pPr>
        <w:ind w:firstLine="709"/>
        <w:jc w:val="both"/>
        <w:rPr>
          <w:sz w:val="24"/>
          <w:szCs w:val="24"/>
        </w:rPr>
      </w:pPr>
      <w:r w:rsidRPr="008F0381">
        <w:rPr>
          <w:sz w:val="24"/>
          <w:szCs w:val="24"/>
        </w:rPr>
        <w:t xml:space="preserve">Компания «Газпром Нефть», купившая участок до археологических раскопок, пытается доказать властям и обществу, что остатки крепостей не имеют особого значения. </w:t>
      </w:r>
      <w:r w:rsidR="00A6012E" w:rsidRPr="008F0381">
        <w:rPr>
          <w:sz w:val="24"/>
          <w:szCs w:val="24"/>
        </w:rPr>
        <w:t xml:space="preserve">В 2019 г., несмотря на многочисленные замечания и протесты научного сообщества и общественности Петербурга, Министерство культуры РФ </w:t>
      </w:r>
      <w:r w:rsidR="00EC3B50" w:rsidRPr="008F0381">
        <w:rPr>
          <w:sz w:val="24"/>
          <w:szCs w:val="24"/>
        </w:rPr>
        <w:t xml:space="preserve">отвергло </w:t>
      </w:r>
      <w:r w:rsidR="001A01DB" w:rsidRPr="008F0381">
        <w:rPr>
          <w:sz w:val="24"/>
          <w:szCs w:val="24"/>
        </w:rPr>
        <w:t>существую</w:t>
      </w:r>
      <w:r w:rsidR="00EC3B50" w:rsidRPr="008F0381">
        <w:rPr>
          <w:sz w:val="24"/>
          <w:szCs w:val="24"/>
        </w:rPr>
        <w:t xml:space="preserve">щие экспертизы и </w:t>
      </w:r>
      <w:r w:rsidR="00A6012E" w:rsidRPr="008F0381">
        <w:rPr>
          <w:sz w:val="24"/>
          <w:szCs w:val="24"/>
        </w:rPr>
        <w:t>утвердило экспертизу</w:t>
      </w:r>
      <w:r w:rsidR="00EC3B50" w:rsidRPr="008F0381">
        <w:rPr>
          <w:sz w:val="24"/>
          <w:szCs w:val="24"/>
        </w:rPr>
        <w:t xml:space="preserve"> 2018 г.</w:t>
      </w:r>
      <w:r w:rsidR="00A6012E" w:rsidRPr="008F0381">
        <w:rPr>
          <w:sz w:val="24"/>
          <w:szCs w:val="24"/>
        </w:rPr>
        <w:t>, подготовленную по заказу владельца территории</w:t>
      </w:r>
      <w:r w:rsidR="00EC3B50" w:rsidRPr="008F0381">
        <w:rPr>
          <w:sz w:val="24"/>
          <w:szCs w:val="24"/>
        </w:rPr>
        <w:t xml:space="preserve"> (</w:t>
      </w:r>
      <w:r w:rsidRPr="008F0381">
        <w:rPr>
          <w:sz w:val="24"/>
          <w:szCs w:val="24"/>
        </w:rPr>
        <w:t>«Газпром Нефть»</w:t>
      </w:r>
      <w:r w:rsidR="00EC3B50" w:rsidRPr="008F0381">
        <w:rPr>
          <w:sz w:val="24"/>
          <w:szCs w:val="24"/>
        </w:rPr>
        <w:t>)</w:t>
      </w:r>
      <w:r w:rsidR="00A6012E" w:rsidRPr="008F0381">
        <w:rPr>
          <w:sz w:val="24"/>
          <w:szCs w:val="24"/>
        </w:rPr>
        <w:t xml:space="preserve"> в г. Казани А.Г.</w:t>
      </w:r>
      <w:r w:rsidR="00344B44" w:rsidRPr="008F0381">
        <w:rPr>
          <w:sz w:val="24"/>
          <w:szCs w:val="24"/>
        </w:rPr>
        <w:t> </w:t>
      </w:r>
      <w:proofErr w:type="spellStart"/>
      <w:r w:rsidR="00A6012E" w:rsidRPr="008F0381">
        <w:rPr>
          <w:sz w:val="24"/>
          <w:szCs w:val="24"/>
        </w:rPr>
        <w:t>Си</w:t>
      </w:r>
      <w:r w:rsidR="00EC3B50" w:rsidRPr="008F0381">
        <w:rPr>
          <w:sz w:val="24"/>
          <w:szCs w:val="24"/>
        </w:rPr>
        <w:t>тд</w:t>
      </w:r>
      <w:r w:rsidR="00A6012E" w:rsidRPr="008F0381">
        <w:rPr>
          <w:sz w:val="24"/>
          <w:szCs w:val="24"/>
        </w:rPr>
        <w:t>иковым</w:t>
      </w:r>
      <w:proofErr w:type="spellEnd"/>
      <w:r w:rsidR="00EC3B50" w:rsidRPr="008F0381">
        <w:rPr>
          <w:sz w:val="24"/>
          <w:szCs w:val="24"/>
        </w:rPr>
        <w:t>. Реализация рекомендаций А.Г.</w:t>
      </w:r>
      <w:r w:rsidR="002E1644" w:rsidRPr="008F0381">
        <w:rPr>
          <w:sz w:val="24"/>
          <w:szCs w:val="24"/>
        </w:rPr>
        <w:t> </w:t>
      </w:r>
      <w:proofErr w:type="spellStart"/>
      <w:r w:rsidR="00EC3B50" w:rsidRPr="008F0381">
        <w:rPr>
          <w:sz w:val="24"/>
          <w:szCs w:val="24"/>
        </w:rPr>
        <w:t>Ситдикова</w:t>
      </w:r>
      <w:proofErr w:type="spellEnd"/>
      <w:r w:rsidR="00EC3B50" w:rsidRPr="008F0381">
        <w:rPr>
          <w:sz w:val="24"/>
          <w:szCs w:val="24"/>
        </w:rPr>
        <w:t xml:space="preserve"> приведет к уничтожению уникального комплекса памятников в ходе застройки Охтинского мыса.</w:t>
      </w:r>
    </w:p>
    <w:p w:rsidR="007014BD" w:rsidRPr="008F0381" w:rsidRDefault="00424EF8" w:rsidP="00E22802">
      <w:pPr>
        <w:ind w:firstLine="720"/>
        <w:jc w:val="both"/>
        <w:rPr>
          <w:sz w:val="24"/>
          <w:szCs w:val="24"/>
        </w:rPr>
      </w:pPr>
      <w:r w:rsidRPr="008F0381">
        <w:rPr>
          <w:sz w:val="24"/>
          <w:szCs w:val="24"/>
        </w:rPr>
        <w:t>В</w:t>
      </w:r>
      <w:r w:rsidR="007014BD" w:rsidRPr="008F0381">
        <w:rPr>
          <w:sz w:val="24"/>
          <w:szCs w:val="24"/>
        </w:rPr>
        <w:t xml:space="preserve"> 2019 г. </w:t>
      </w:r>
      <w:r w:rsidR="00CE0DE7" w:rsidRPr="008F0381">
        <w:rPr>
          <w:sz w:val="24"/>
          <w:szCs w:val="24"/>
        </w:rPr>
        <w:t>появилась информация</w:t>
      </w:r>
      <w:r w:rsidR="00E73E2C" w:rsidRPr="008F0381">
        <w:rPr>
          <w:sz w:val="24"/>
          <w:szCs w:val="24"/>
        </w:rPr>
        <w:t xml:space="preserve"> </w:t>
      </w:r>
      <w:r w:rsidR="00536A57" w:rsidRPr="008F0381">
        <w:rPr>
          <w:sz w:val="24"/>
          <w:szCs w:val="24"/>
        </w:rPr>
        <w:t xml:space="preserve">о </w:t>
      </w:r>
      <w:r w:rsidR="00536A57" w:rsidRPr="008F0381">
        <w:rPr>
          <w:sz w:val="24"/>
          <w:szCs w:val="24"/>
          <w:shd w:val="clear" w:color="auto" w:fill="FFFFFF"/>
        </w:rPr>
        <w:t xml:space="preserve">проектировании в 2020–2023 и </w:t>
      </w:r>
      <w:r w:rsidR="00536A57" w:rsidRPr="008F0381">
        <w:rPr>
          <w:sz w:val="24"/>
          <w:szCs w:val="24"/>
        </w:rPr>
        <w:t>строительстве</w:t>
      </w:r>
      <w:r w:rsidR="00536A57" w:rsidRPr="008F0381">
        <w:rPr>
          <w:sz w:val="24"/>
          <w:szCs w:val="24"/>
          <w:shd w:val="clear" w:color="auto" w:fill="FFFFFF"/>
        </w:rPr>
        <w:t xml:space="preserve"> до 2028-го</w:t>
      </w:r>
      <w:r w:rsidR="00536A57" w:rsidRPr="008F0381">
        <w:rPr>
          <w:sz w:val="24"/>
          <w:szCs w:val="24"/>
        </w:rPr>
        <w:t xml:space="preserve"> гг. кампуса СПбГУ в </w:t>
      </w:r>
      <w:r w:rsidR="00E22802" w:rsidRPr="008F0381">
        <w:rPr>
          <w:sz w:val="24"/>
          <w:szCs w:val="24"/>
        </w:rPr>
        <w:t>Пушкинском районе Ленинградской области</w:t>
      </w:r>
      <w:r w:rsidR="00536A57" w:rsidRPr="008F0381">
        <w:rPr>
          <w:sz w:val="24"/>
          <w:szCs w:val="24"/>
        </w:rPr>
        <w:t xml:space="preserve"> (</w:t>
      </w:r>
      <w:hyperlink r:id="rId8" w:history="1">
        <w:r w:rsidR="00E22802" w:rsidRPr="008F0381">
          <w:rPr>
            <w:rStyle w:val="a7"/>
            <w:color w:val="auto"/>
            <w:sz w:val="24"/>
            <w:szCs w:val="24"/>
          </w:rPr>
          <w:t>https://guestbook.spbu.ru/images/files/2019_new_campus_prezentacija.pdf</w:t>
        </w:r>
      </w:hyperlink>
      <w:r w:rsidR="00536A57" w:rsidRPr="008F0381">
        <w:rPr>
          <w:sz w:val="24"/>
          <w:szCs w:val="24"/>
        </w:rPr>
        <w:t>)</w:t>
      </w:r>
      <w:r w:rsidR="00E22802" w:rsidRPr="008F0381">
        <w:rPr>
          <w:sz w:val="24"/>
          <w:szCs w:val="24"/>
        </w:rPr>
        <w:t xml:space="preserve">. </w:t>
      </w:r>
      <w:r w:rsidR="00425D7C" w:rsidRPr="008F0381">
        <w:rPr>
          <w:sz w:val="24"/>
          <w:szCs w:val="24"/>
        </w:rPr>
        <w:t xml:space="preserve">Вопрос о переносе СПбГУ не обсуждался с преподавателями и студентами Университета, </w:t>
      </w:r>
      <w:r w:rsidR="001A01DB" w:rsidRPr="008F0381">
        <w:rPr>
          <w:sz w:val="24"/>
          <w:szCs w:val="24"/>
        </w:rPr>
        <w:t>не</w:t>
      </w:r>
      <w:r w:rsidR="001625C1" w:rsidRPr="008F0381">
        <w:rPr>
          <w:sz w:val="24"/>
          <w:szCs w:val="24"/>
        </w:rPr>
        <w:t>известно</w:t>
      </w:r>
      <w:r w:rsidR="001A01DB" w:rsidRPr="008F0381">
        <w:rPr>
          <w:sz w:val="24"/>
          <w:szCs w:val="24"/>
        </w:rPr>
        <w:t xml:space="preserve">, что будет в исторических зданиях Двенадцати коллегий, </w:t>
      </w:r>
      <w:proofErr w:type="spellStart"/>
      <w:r w:rsidR="001A01DB" w:rsidRPr="008F0381">
        <w:rPr>
          <w:sz w:val="24"/>
          <w:szCs w:val="24"/>
        </w:rPr>
        <w:t>Новобиржевого</w:t>
      </w:r>
      <w:proofErr w:type="spellEnd"/>
      <w:r w:rsidR="001A01DB" w:rsidRPr="008F0381">
        <w:rPr>
          <w:sz w:val="24"/>
          <w:szCs w:val="24"/>
        </w:rPr>
        <w:t xml:space="preserve"> Гостиного двора, дворца Петра II, Кадетского корпуса, усадьбы «Михайловская дача», Смольного монастыря и усадьбы графов Бобринских на Галерной улице. </w:t>
      </w:r>
      <w:r w:rsidR="002C08D1" w:rsidRPr="008F0381">
        <w:rPr>
          <w:sz w:val="24"/>
          <w:szCs w:val="24"/>
        </w:rPr>
        <w:t xml:space="preserve">Реализация проекта строительства университетского кампуса будет </w:t>
      </w:r>
      <w:r w:rsidR="00536A57" w:rsidRPr="008F0381">
        <w:rPr>
          <w:sz w:val="24"/>
          <w:szCs w:val="24"/>
        </w:rPr>
        <w:t>означа</w:t>
      </w:r>
      <w:r w:rsidR="002C08D1" w:rsidRPr="008F0381">
        <w:rPr>
          <w:sz w:val="24"/>
          <w:szCs w:val="24"/>
        </w:rPr>
        <w:t>ть</w:t>
      </w:r>
      <w:r w:rsidR="00536A57" w:rsidRPr="008F0381">
        <w:rPr>
          <w:sz w:val="24"/>
          <w:szCs w:val="24"/>
        </w:rPr>
        <w:t xml:space="preserve"> разрушение центрального элемента Исторического центра Санкт-Петербурга (компонент № 540-001), а также уничтожение сложившейся образовательной и социокультурной среды, вследствие переноса институтов и кафедр на новую территорию.</w:t>
      </w:r>
      <w:r w:rsidR="00E22802" w:rsidRPr="008F0381">
        <w:rPr>
          <w:sz w:val="24"/>
          <w:szCs w:val="24"/>
        </w:rPr>
        <w:t xml:space="preserve"> </w:t>
      </w:r>
      <w:r w:rsidR="00425D7C" w:rsidRPr="008F0381">
        <w:rPr>
          <w:sz w:val="24"/>
          <w:szCs w:val="24"/>
        </w:rPr>
        <w:t xml:space="preserve">Тем самым </w:t>
      </w:r>
      <w:r w:rsidR="00DE7460" w:rsidRPr="008F0381">
        <w:rPr>
          <w:sz w:val="24"/>
          <w:szCs w:val="24"/>
          <w:shd w:val="clear" w:color="auto" w:fill="FFFFFF"/>
        </w:rPr>
        <w:t xml:space="preserve">мы можем потерять воплощение мечты основателя Петербурга </w:t>
      </w:r>
      <w:r w:rsidR="00E22802" w:rsidRPr="008F0381">
        <w:rPr>
          <w:sz w:val="24"/>
          <w:szCs w:val="24"/>
        </w:rPr>
        <w:t>– Великого Петра – о Васильевском острове как центре науки и образования</w:t>
      </w:r>
      <w:r w:rsidR="004E5AC5" w:rsidRPr="008F0381">
        <w:rPr>
          <w:sz w:val="24"/>
          <w:szCs w:val="24"/>
        </w:rPr>
        <w:t xml:space="preserve"> России</w:t>
      </w:r>
      <w:r w:rsidR="00DE30F2" w:rsidRPr="008F0381">
        <w:rPr>
          <w:sz w:val="24"/>
          <w:szCs w:val="24"/>
        </w:rPr>
        <w:t>.</w:t>
      </w:r>
      <w:r w:rsidR="00E73E2C" w:rsidRPr="008F0381">
        <w:rPr>
          <w:sz w:val="24"/>
          <w:szCs w:val="24"/>
        </w:rPr>
        <w:t xml:space="preserve"> </w:t>
      </w:r>
    </w:p>
    <w:p w:rsidR="007764D3" w:rsidRDefault="004E5AC5" w:rsidP="004E5AC5">
      <w:pPr>
        <w:ind w:firstLine="709"/>
        <w:jc w:val="both"/>
        <w:rPr>
          <w:sz w:val="24"/>
          <w:szCs w:val="24"/>
        </w:rPr>
      </w:pPr>
      <w:r w:rsidRPr="008F0381">
        <w:rPr>
          <w:sz w:val="24"/>
          <w:szCs w:val="24"/>
        </w:rPr>
        <w:t xml:space="preserve">Главная (Пулковская) астрономическая обсерватория (ГАО) РАН является компонентом № 540-008 объекта С 540 «Исторический центр Санкт-Петербурга и связанные с ним группы памятников». Указом Президента РФ она отнесена к особо ценным объектам (ОЦО) культурного наследия народов Российской Федерации. </w:t>
      </w:r>
    </w:p>
    <w:p w:rsidR="004E5AC5" w:rsidRPr="008F0381" w:rsidRDefault="004E5AC5" w:rsidP="004E5AC5">
      <w:pPr>
        <w:ind w:firstLine="709"/>
        <w:jc w:val="both"/>
        <w:rPr>
          <w:sz w:val="24"/>
          <w:szCs w:val="24"/>
        </w:rPr>
      </w:pPr>
      <w:r w:rsidRPr="008F0381">
        <w:rPr>
          <w:sz w:val="24"/>
          <w:szCs w:val="24"/>
        </w:rPr>
        <w:t xml:space="preserve">Построенная по проекту </w:t>
      </w:r>
      <w:r w:rsidR="00917933">
        <w:rPr>
          <w:sz w:val="24"/>
          <w:szCs w:val="24"/>
        </w:rPr>
        <w:t xml:space="preserve">архитектора </w:t>
      </w:r>
      <w:r w:rsidRPr="008F0381">
        <w:rPr>
          <w:sz w:val="24"/>
          <w:szCs w:val="24"/>
        </w:rPr>
        <w:t>А.П. Брюллова</w:t>
      </w:r>
      <w:r w:rsidR="007764D3">
        <w:rPr>
          <w:sz w:val="24"/>
          <w:szCs w:val="24"/>
        </w:rPr>
        <w:t xml:space="preserve"> в </w:t>
      </w:r>
      <w:r w:rsidR="007764D3" w:rsidRPr="008F0381">
        <w:rPr>
          <w:sz w:val="24"/>
          <w:szCs w:val="24"/>
        </w:rPr>
        <w:t>1839 г</w:t>
      </w:r>
      <w:r w:rsidRPr="008F0381">
        <w:rPr>
          <w:sz w:val="24"/>
          <w:szCs w:val="24"/>
        </w:rPr>
        <w:t xml:space="preserve">, Пулковская обсерватория — это сочетание прекрасного архитектурного комплекса, вписанного в уникальный ландшафт (Ижорский, или Балтийско-Ладожский уступ, или </w:t>
      </w:r>
      <w:proofErr w:type="spellStart"/>
      <w:r w:rsidRPr="008F0381">
        <w:rPr>
          <w:sz w:val="24"/>
          <w:szCs w:val="24"/>
        </w:rPr>
        <w:t>Глинт</w:t>
      </w:r>
      <w:proofErr w:type="spellEnd"/>
      <w:r w:rsidRPr="008F0381">
        <w:rPr>
          <w:sz w:val="24"/>
          <w:szCs w:val="24"/>
        </w:rPr>
        <w:t xml:space="preserve"> — компонент 540-030 объекта всемирного наследия С 540), и научного учреждения, работающего в этом месте </w:t>
      </w:r>
      <w:r w:rsidR="00341EFA" w:rsidRPr="008F0381">
        <w:rPr>
          <w:sz w:val="24"/>
          <w:szCs w:val="24"/>
        </w:rPr>
        <w:t xml:space="preserve">более 180 лет, </w:t>
      </w:r>
      <w:r w:rsidRPr="008F0381">
        <w:rPr>
          <w:sz w:val="24"/>
          <w:szCs w:val="24"/>
        </w:rPr>
        <w:t>с момента открытия в</w:t>
      </w:r>
      <w:r w:rsidR="007764D3">
        <w:rPr>
          <w:sz w:val="24"/>
          <w:szCs w:val="24"/>
        </w:rPr>
        <w:t xml:space="preserve"> первой половине </w:t>
      </w:r>
      <w:r w:rsidR="007764D3">
        <w:rPr>
          <w:sz w:val="24"/>
          <w:szCs w:val="24"/>
          <w:lang w:val="en-US"/>
        </w:rPr>
        <w:t>XIX</w:t>
      </w:r>
      <w:r w:rsidR="007764D3" w:rsidRPr="007764D3">
        <w:rPr>
          <w:sz w:val="24"/>
          <w:szCs w:val="24"/>
        </w:rPr>
        <w:t xml:space="preserve"> </w:t>
      </w:r>
      <w:r w:rsidR="007764D3">
        <w:rPr>
          <w:sz w:val="24"/>
          <w:szCs w:val="24"/>
        </w:rPr>
        <w:t>века</w:t>
      </w:r>
      <w:r w:rsidRPr="008F0381">
        <w:rPr>
          <w:sz w:val="24"/>
          <w:szCs w:val="24"/>
        </w:rPr>
        <w:t>.</w:t>
      </w:r>
    </w:p>
    <w:p w:rsidR="004E5AC5" w:rsidRPr="008F0381" w:rsidRDefault="004E5AC5" w:rsidP="004E5AC5">
      <w:pPr>
        <w:ind w:firstLine="709"/>
        <w:jc w:val="both"/>
        <w:rPr>
          <w:sz w:val="24"/>
          <w:szCs w:val="24"/>
        </w:rPr>
      </w:pPr>
      <w:r w:rsidRPr="008F0381">
        <w:rPr>
          <w:sz w:val="24"/>
          <w:szCs w:val="24"/>
        </w:rPr>
        <w:t>Научная деятельность ГАО РАН</w:t>
      </w:r>
      <w:r w:rsidR="00576091" w:rsidRPr="008F0381">
        <w:rPr>
          <w:sz w:val="24"/>
          <w:szCs w:val="24"/>
        </w:rPr>
        <w:t xml:space="preserve"> </w:t>
      </w:r>
      <w:r w:rsidRPr="008F0381">
        <w:rPr>
          <w:sz w:val="24"/>
          <w:szCs w:val="24"/>
        </w:rPr>
        <w:t>охватывает практически все приоритетные направления фундаментальных исследований современной астрономии: небесная механика и звёздная динамика, астрометрия (геометрические и кинематические параметры Вселенной), Солнце и солнечно-земные связи, физика и эволюция звёзд, внегалактическая астрономия, аппаратура и методика астрономических наблюдений.</w:t>
      </w:r>
      <w:r w:rsidR="00576091" w:rsidRPr="008F0381">
        <w:rPr>
          <w:sz w:val="24"/>
          <w:szCs w:val="24"/>
        </w:rPr>
        <w:t xml:space="preserve"> </w:t>
      </w:r>
      <w:r w:rsidRPr="008F0381">
        <w:rPr>
          <w:sz w:val="24"/>
          <w:szCs w:val="24"/>
        </w:rPr>
        <w:t>Уникальные многолетние астрометрические наблюдения, проводимые в Пулковской обсерватории, вносят вклад в формирование нематериального наследия мировой астрономии за счёт непрерывного накопления научных данных. Однако последние 5 лет директором ГАО РАН</w:t>
      </w:r>
      <w:r w:rsidR="00917933">
        <w:rPr>
          <w:sz w:val="24"/>
          <w:szCs w:val="24"/>
        </w:rPr>
        <w:t xml:space="preserve"> (</w:t>
      </w:r>
      <w:r w:rsidR="00917933" w:rsidRPr="008F0381">
        <w:rPr>
          <w:sz w:val="24"/>
          <w:szCs w:val="24"/>
        </w:rPr>
        <w:t>Пулковская обсерватория</w:t>
      </w:r>
      <w:r w:rsidR="00917933">
        <w:rPr>
          <w:sz w:val="24"/>
          <w:szCs w:val="24"/>
        </w:rPr>
        <w:t>)</w:t>
      </w:r>
      <w:r w:rsidRPr="008F0381">
        <w:rPr>
          <w:sz w:val="24"/>
          <w:szCs w:val="24"/>
        </w:rPr>
        <w:t xml:space="preserve"> </w:t>
      </w:r>
      <w:r w:rsidR="00917933" w:rsidRPr="008F0381">
        <w:rPr>
          <w:sz w:val="24"/>
          <w:szCs w:val="24"/>
        </w:rPr>
        <w:t>Н.Р.</w:t>
      </w:r>
      <w:r w:rsidR="00917933">
        <w:rPr>
          <w:sz w:val="24"/>
          <w:szCs w:val="24"/>
        </w:rPr>
        <w:t> </w:t>
      </w:r>
      <w:proofErr w:type="spellStart"/>
      <w:r w:rsidRPr="008F0381">
        <w:rPr>
          <w:sz w:val="24"/>
          <w:szCs w:val="24"/>
        </w:rPr>
        <w:t>Ихсановым</w:t>
      </w:r>
      <w:proofErr w:type="spellEnd"/>
      <w:r w:rsidRPr="008F0381">
        <w:rPr>
          <w:sz w:val="24"/>
          <w:szCs w:val="24"/>
        </w:rPr>
        <w:t xml:space="preserve"> ведётся кампания по уменьшению астрометрических наблюдений и массовым сокращениям сотрудников-</w:t>
      </w:r>
      <w:proofErr w:type="spellStart"/>
      <w:r w:rsidRPr="008F0381">
        <w:rPr>
          <w:sz w:val="24"/>
          <w:szCs w:val="24"/>
        </w:rPr>
        <w:t>астрометристов</w:t>
      </w:r>
      <w:proofErr w:type="spellEnd"/>
      <w:r w:rsidRPr="008F0381">
        <w:rPr>
          <w:sz w:val="24"/>
          <w:szCs w:val="24"/>
        </w:rPr>
        <w:t>. Н.Р.</w:t>
      </w:r>
      <w:r w:rsidR="00576091" w:rsidRPr="008F0381">
        <w:rPr>
          <w:sz w:val="24"/>
          <w:szCs w:val="24"/>
        </w:rPr>
        <w:t> </w:t>
      </w:r>
      <w:proofErr w:type="spellStart"/>
      <w:r w:rsidRPr="008F0381">
        <w:rPr>
          <w:sz w:val="24"/>
          <w:szCs w:val="24"/>
        </w:rPr>
        <w:t>Ихсанов</w:t>
      </w:r>
      <w:proofErr w:type="spellEnd"/>
      <w:r w:rsidRPr="008F0381">
        <w:rPr>
          <w:sz w:val="24"/>
          <w:szCs w:val="24"/>
        </w:rPr>
        <w:t xml:space="preserve"> согласовал жил</w:t>
      </w:r>
      <w:r w:rsidR="002C2681">
        <w:rPr>
          <w:sz w:val="24"/>
          <w:szCs w:val="24"/>
        </w:rPr>
        <w:t>ищно</w:t>
      </w:r>
      <w:bookmarkStart w:id="0" w:name="_GoBack"/>
      <w:bookmarkEnd w:id="0"/>
      <w:r w:rsidRPr="008F0381">
        <w:rPr>
          <w:sz w:val="24"/>
          <w:szCs w:val="24"/>
        </w:rPr>
        <w:t>е строительство в Защитной парковой зоне Главной астрономической обсерватории РАН, что нарушает распоряжение СНК № 4003-р от 11 марта 1945 г. и ведёт к утрате исторической, культурной и научной ценности объекта.</w:t>
      </w:r>
    </w:p>
    <w:p w:rsidR="00E22802" w:rsidRPr="008F0381" w:rsidRDefault="00C83444" w:rsidP="00C83444">
      <w:pPr>
        <w:ind w:firstLine="709"/>
        <w:jc w:val="both"/>
        <w:rPr>
          <w:sz w:val="24"/>
          <w:szCs w:val="24"/>
        </w:rPr>
      </w:pPr>
      <w:r w:rsidRPr="008F0381">
        <w:rPr>
          <w:sz w:val="24"/>
          <w:szCs w:val="24"/>
        </w:rPr>
        <w:t xml:space="preserve">Все решения по проектам, которые планируются к реализации на территории Объекта всемирного наследия C540bis, должны приниматься на основании действующего </w:t>
      </w:r>
      <w:r w:rsidRPr="008F0381">
        <w:rPr>
          <w:sz w:val="24"/>
          <w:szCs w:val="24"/>
        </w:rPr>
        <w:lastRenderedPageBreak/>
        <w:t>российского законодательства, в том числе Закона Санкт-Петербурга от 19.01.2009 «О границах объединенных зон охраны объектов культурного наследия, расположенных на территории Санкт-Петербурга, режимах использования земель и требованиях к градостроительным регламентам в границах указанных зон».</w:t>
      </w:r>
    </w:p>
    <w:p w:rsidR="00BB75BB" w:rsidRDefault="00BB75BB" w:rsidP="00C83444">
      <w:pPr>
        <w:ind w:firstLine="709"/>
        <w:jc w:val="both"/>
        <w:rPr>
          <w:sz w:val="24"/>
          <w:szCs w:val="24"/>
        </w:rPr>
      </w:pPr>
    </w:p>
    <w:p w:rsidR="000E6A2C" w:rsidRDefault="000E6A2C" w:rsidP="00C834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Слушателей конференции просим </w:t>
      </w:r>
      <w:r w:rsidRPr="008F0381">
        <w:rPr>
          <w:sz w:val="24"/>
          <w:szCs w:val="24"/>
        </w:rPr>
        <w:t xml:space="preserve">до </w:t>
      </w:r>
      <w:r w:rsidRPr="008F0381">
        <w:rPr>
          <w:b/>
          <w:bCs/>
          <w:sz w:val="24"/>
          <w:szCs w:val="24"/>
        </w:rPr>
        <w:t>24 ноября 2021 г.</w:t>
      </w:r>
      <w:r w:rsidRPr="008F0381">
        <w:rPr>
          <w:sz w:val="24"/>
          <w:szCs w:val="24"/>
        </w:rPr>
        <w:t xml:space="preserve"> прислать по адресу </w:t>
      </w:r>
    </w:p>
    <w:p w:rsidR="000E6A2C" w:rsidRDefault="000E6A2C" w:rsidP="000E6A2C">
      <w:pPr>
        <w:jc w:val="both"/>
        <w:rPr>
          <w:sz w:val="24"/>
          <w:szCs w:val="24"/>
        </w:rPr>
      </w:pPr>
      <w:hyperlink r:id="rId9" w:history="1">
        <w:r w:rsidRPr="00625923">
          <w:rPr>
            <w:rStyle w:val="a7"/>
            <w:sz w:val="24"/>
            <w:szCs w:val="24"/>
          </w:rPr>
          <w:t>Conf-RCO@yandex.ru</w:t>
        </w:r>
      </w:hyperlink>
      <w:r>
        <w:rPr>
          <w:sz w:val="24"/>
          <w:szCs w:val="24"/>
        </w:rPr>
        <w:t xml:space="preserve"> </w:t>
      </w:r>
      <w:r w:rsidRPr="008F0381">
        <w:rPr>
          <w:sz w:val="24"/>
          <w:szCs w:val="24"/>
        </w:rPr>
        <w:t>заявку</w:t>
      </w:r>
      <w:r>
        <w:rPr>
          <w:sz w:val="24"/>
          <w:szCs w:val="24"/>
        </w:rPr>
        <w:t xml:space="preserve">, указав в теме письма: </w:t>
      </w:r>
      <w:r w:rsidRPr="000E6A2C">
        <w:rPr>
          <w:b/>
          <w:i/>
          <w:sz w:val="24"/>
          <w:szCs w:val="24"/>
        </w:rPr>
        <w:t>Заявка слушателя на Конференцию</w:t>
      </w:r>
      <w:r>
        <w:rPr>
          <w:sz w:val="24"/>
          <w:szCs w:val="24"/>
        </w:rPr>
        <w:t xml:space="preserve"> (см. прикрепленный файл).</w:t>
      </w:r>
    </w:p>
    <w:p w:rsidR="000E6A2C" w:rsidRPr="008F0381" w:rsidRDefault="000E6A2C" w:rsidP="00C83444">
      <w:pPr>
        <w:ind w:firstLine="709"/>
        <w:jc w:val="both"/>
        <w:rPr>
          <w:sz w:val="24"/>
          <w:szCs w:val="24"/>
        </w:rPr>
      </w:pPr>
    </w:p>
    <w:p w:rsidR="001E2775" w:rsidRPr="008F0381" w:rsidRDefault="001E2775" w:rsidP="001E2775">
      <w:pPr>
        <w:ind w:firstLine="709"/>
        <w:jc w:val="both"/>
        <w:rPr>
          <w:sz w:val="24"/>
          <w:szCs w:val="24"/>
        </w:rPr>
      </w:pPr>
      <w:r w:rsidRPr="008F0381">
        <w:rPr>
          <w:sz w:val="24"/>
          <w:szCs w:val="24"/>
        </w:rPr>
        <w:t xml:space="preserve">Если </w:t>
      </w:r>
      <w:r w:rsidR="0003440C">
        <w:rPr>
          <w:sz w:val="24"/>
          <w:szCs w:val="24"/>
        </w:rPr>
        <w:t>В</w:t>
      </w:r>
      <w:r w:rsidR="00616A69">
        <w:rPr>
          <w:sz w:val="24"/>
          <w:szCs w:val="24"/>
        </w:rPr>
        <w:t>ы хотите выступить с научным докладом по теме конференции</w:t>
      </w:r>
      <w:r w:rsidRPr="008F0381">
        <w:rPr>
          <w:sz w:val="24"/>
          <w:szCs w:val="24"/>
        </w:rPr>
        <w:t xml:space="preserve">, просим Вас до </w:t>
      </w:r>
      <w:r w:rsidRPr="008F0381">
        <w:rPr>
          <w:b/>
          <w:bCs/>
          <w:sz w:val="24"/>
          <w:szCs w:val="24"/>
        </w:rPr>
        <w:t>24 ноября 2021 г.</w:t>
      </w:r>
      <w:r w:rsidRPr="008F0381">
        <w:rPr>
          <w:sz w:val="24"/>
          <w:szCs w:val="24"/>
        </w:rPr>
        <w:t xml:space="preserve"> прислать заявку и тезисы (до 1 стр. А4, 12 – кеглем) на участие в конференции</w:t>
      </w:r>
      <w:r w:rsidR="00E566AE">
        <w:rPr>
          <w:sz w:val="24"/>
          <w:szCs w:val="24"/>
        </w:rPr>
        <w:t xml:space="preserve">, </w:t>
      </w:r>
      <w:r w:rsidRPr="008F0381">
        <w:rPr>
          <w:sz w:val="24"/>
          <w:szCs w:val="24"/>
        </w:rPr>
        <w:t>указа</w:t>
      </w:r>
      <w:r w:rsidR="00E566AE">
        <w:rPr>
          <w:sz w:val="24"/>
          <w:szCs w:val="24"/>
        </w:rPr>
        <w:t>в</w:t>
      </w:r>
      <w:r w:rsidRPr="008F0381">
        <w:rPr>
          <w:sz w:val="24"/>
          <w:szCs w:val="24"/>
        </w:rPr>
        <w:t xml:space="preserve"> </w:t>
      </w:r>
      <w:r w:rsidR="00E566AE">
        <w:rPr>
          <w:sz w:val="24"/>
          <w:szCs w:val="24"/>
        </w:rPr>
        <w:t xml:space="preserve">в </w:t>
      </w:r>
      <w:r w:rsidRPr="008F0381">
        <w:rPr>
          <w:sz w:val="24"/>
          <w:szCs w:val="24"/>
        </w:rPr>
        <w:t>тем</w:t>
      </w:r>
      <w:r w:rsidR="00E566AE">
        <w:rPr>
          <w:sz w:val="24"/>
          <w:szCs w:val="24"/>
        </w:rPr>
        <w:t xml:space="preserve">е письма: </w:t>
      </w:r>
      <w:r w:rsidR="00E566AE" w:rsidRPr="00E566AE">
        <w:rPr>
          <w:b/>
          <w:i/>
          <w:sz w:val="24"/>
          <w:szCs w:val="24"/>
        </w:rPr>
        <w:t>Заявка участника с докладом</w:t>
      </w:r>
      <w:r w:rsidRPr="008F0381">
        <w:rPr>
          <w:sz w:val="24"/>
          <w:szCs w:val="24"/>
        </w:rPr>
        <w:t xml:space="preserve"> </w:t>
      </w:r>
      <w:r w:rsidR="00E566AE" w:rsidRPr="000E6A2C">
        <w:rPr>
          <w:b/>
          <w:i/>
          <w:sz w:val="24"/>
          <w:szCs w:val="24"/>
        </w:rPr>
        <w:t>на Конференцию</w:t>
      </w:r>
      <w:r w:rsidR="00E566AE">
        <w:rPr>
          <w:sz w:val="24"/>
          <w:szCs w:val="24"/>
        </w:rPr>
        <w:t xml:space="preserve"> </w:t>
      </w:r>
      <w:r w:rsidRPr="008F0381">
        <w:rPr>
          <w:sz w:val="24"/>
          <w:szCs w:val="24"/>
        </w:rPr>
        <w:t xml:space="preserve">по адресу </w:t>
      </w:r>
      <w:hyperlink r:id="rId10" w:history="1">
        <w:r w:rsidR="006C7F7C" w:rsidRPr="00625923">
          <w:rPr>
            <w:rStyle w:val="a7"/>
            <w:sz w:val="24"/>
            <w:szCs w:val="24"/>
          </w:rPr>
          <w:t>Conf-RCO@yandex.ru</w:t>
        </w:r>
      </w:hyperlink>
      <w:r w:rsidR="00616A69">
        <w:rPr>
          <w:rStyle w:val="a7"/>
          <w:color w:val="auto"/>
          <w:sz w:val="24"/>
          <w:szCs w:val="24"/>
        </w:rPr>
        <w:t xml:space="preserve"> </w:t>
      </w:r>
    </w:p>
    <w:p w:rsidR="001E2775" w:rsidRPr="008F0381" w:rsidRDefault="001E2775" w:rsidP="001E2775">
      <w:pPr>
        <w:ind w:firstLine="709"/>
        <w:jc w:val="both"/>
        <w:rPr>
          <w:sz w:val="24"/>
          <w:szCs w:val="24"/>
        </w:rPr>
      </w:pPr>
      <w:r w:rsidRPr="008F0381">
        <w:rPr>
          <w:sz w:val="24"/>
          <w:szCs w:val="24"/>
        </w:rPr>
        <w:t xml:space="preserve">Регламент выступления – 20 минут. </w:t>
      </w:r>
    </w:p>
    <w:p w:rsidR="001E2775" w:rsidRPr="008F0381" w:rsidRDefault="001E2775" w:rsidP="001E2775">
      <w:pPr>
        <w:ind w:firstLine="709"/>
        <w:jc w:val="both"/>
        <w:rPr>
          <w:b/>
          <w:bCs/>
          <w:sz w:val="24"/>
          <w:szCs w:val="24"/>
        </w:rPr>
      </w:pPr>
      <w:r w:rsidRPr="008F0381">
        <w:rPr>
          <w:sz w:val="24"/>
          <w:szCs w:val="24"/>
        </w:rPr>
        <w:t xml:space="preserve">О включении Вас в программу конференции будет сообщено не позднее </w:t>
      </w:r>
      <w:r w:rsidRPr="008F0381">
        <w:rPr>
          <w:b/>
          <w:bCs/>
          <w:sz w:val="24"/>
          <w:szCs w:val="24"/>
        </w:rPr>
        <w:t>28 ноября 2021 г.</w:t>
      </w:r>
    </w:p>
    <w:p w:rsidR="001E2775" w:rsidRPr="008F0381" w:rsidRDefault="00790DF4" w:rsidP="001E2775">
      <w:pPr>
        <w:ind w:firstLine="709"/>
        <w:jc w:val="both"/>
        <w:rPr>
          <w:sz w:val="24"/>
          <w:szCs w:val="24"/>
        </w:rPr>
      </w:pPr>
      <w:r w:rsidRPr="008F0381">
        <w:rPr>
          <w:sz w:val="24"/>
          <w:szCs w:val="24"/>
        </w:rPr>
        <w:t>П</w:t>
      </w:r>
      <w:r w:rsidR="001E2775" w:rsidRPr="008F0381">
        <w:rPr>
          <w:sz w:val="24"/>
          <w:szCs w:val="24"/>
        </w:rPr>
        <w:t>о</w:t>
      </w:r>
      <w:r w:rsidRPr="008F0381">
        <w:rPr>
          <w:sz w:val="24"/>
          <w:szCs w:val="24"/>
        </w:rPr>
        <w:t xml:space="preserve"> </w:t>
      </w:r>
      <w:r w:rsidR="001E2775" w:rsidRPr="008F0381">
        <w:rPr>
          <w:sz w:val="24"/>
          <w:szCs w:val="24"/>
        </w:rPr>
        <w:t xml:space="preserve">результатам конференции будут опубликованы </w:t>
      </w:r>
      <w:r w:rsidRPr="008F0381">
        <w:rPr>
          <w:sz w:val="24"/>
          <w:szCs w:val="24"/>
        </w:rPr>
        <w:t xml:space="preserve">статьи (объем </w:t>
      </w:r>
      <w:r w:rsidR="00CA40DC" w:rsidRPr="008F0381">
        <w:rPr>
          <w:sz w:val="24"/>
          <w:szCs w:val="24"/>
        </w:rPr>
        <w:t>от 20–</w:t>
      </w:r>
      <w:r w:rsidRPr="008F0381">
        <w:rPr>
          <w:sz w:val="24"/>
          <w:szCs w:val="24"/>
        </w:rPr>
        <w:t xml:space="preserve">40 тыс. знаков) </w:t>
      </w:r>
      <w:r w:rsidR="001E2775" w:rsidRPr="008F0381">
        <w:rPr>
          <w:sz w:val="24"/>
          <w:szCs w:val="24"/>
        </w:rPr>
        <w:t xml:space="preserve">в «Журнале интегративных исследований культуры» </w:t>
      </w:r>
      <w:proofErr w:type="spellStart"/>
      <w:r w:rsidR="001E2775" w:rsidRPr="008F0381">
        <w:rPr>
          <w:sz w:val="24"/>
          <w:szCs w:val="24"/>
          <w:shd w:val="clear" w:color="auto" w:fill="FFFFFF"/>
        </w:rPr>
        <w:t>Journal</w:t>
      </w:r>
      <w:proofErr w:type="spellEnd"/>
      <w:r w:rsidR="001E2775" w:rsidRPr="008F0381">
        <w:rPr>
          <w:sz w:val="24"/>
          <w:szCs w:val="24"/>
          <w:shd w:val="clear" w:color="auto" w:fill="FFFFFF"/>
        </w:rPr>
        <w:t xml:space="preserve"> </w:t>
      </w:r>
      <w:proofErr w:type="spellStart"/>
      <w:r w:rsidR="001E2775" w:rsidRPr="008F0381">
        <w:rPr>
          <w:sz w:val="24"/>
          <w:szCs w:val="24"/>
          <w:shd w:val="clear" w:color="auto" w:fill="FFFFFF"/>
        </w:rPr>
        <w:t>of</w:t>
      </w:r>
      <w:proofErr w:type="spellEnd"/>
      <w:r w:rsidR="001E2775" w:rsidRPr="008F0381">
        <w:rPr>
          <w:sz w:val="24"/>
          <w:szCs w:val="24"/>
          <w:shd w:val="clear" w:color="auto" w:fill="FFFFFF"/>
        </w:rPr>
        <w:t xml:space="preserve"> </w:t>
      </w:r>
      <w:proofErr w:type="spellStart"/>
      <w:r w:rsidR="001E2775" w:rsidRPr="008F0381">
        <w:rPr>
          <w:sz w:val="24"/>
          <w:szCs w:val="24"/>
          <w:shd w:val="clear" w:color="auto" w:fill="FFFFFF"/>
        </w:rPr>
        <w:t>Integrative</w:t>
      </w:r>
      <w:proofErr w:type="spellEnd"/>
      <w:r w:rsidR="001E2775" w:rsidRPr="008F0381">
        <w:rPr>
          <w:sz w:val="24"/>
          <w:szCs w:val="24"/>
          <w:shd w:val="clear" w:color="auto" w:fill="FFFFFF"/>
        </w:rPr>
        <w:t xml:space="preserve"> </w:t>
      </w:r>
      <w:proofErr w:type="spellStart"/>
      <w:r w:rsidR="001E2775" w:rsidRPr="008F0381">
        <w:rPr>
          <w:sz w:val="24"/>
          <w:szCs w:val="24"/>
          <w:shd w:val="clear" w:color="auto" w:fill="FFFFFF"/>
        </w:rPr>
        <w:t>Cultural</w:t>
      </w:r>
      <w:proofErr w:type="spellEnd"/>
      <w:r w:rsidR="001E2775" w:rsidRPr="008F0381">
        <w:rPr>
          <w:sz w:val="24"/>
          <w:szCs w:val="24"/>
          <w:shd w:val="clear" w:color="auto" w:fill="FFFFFF"/>
        </w:rPr>
        <w:t xml:space="preserve"> </w:t>
      </w:r>
      <w:proofErr w:type="spellStart"/>
      <w:r w:rsidR="001E2775" w:rsidRPr="008F0381">
        <w:rPr>
          <w:sz w:val="24"/>
          <w:szCs w:val="24"/>
          <w:shd w:val="clear" w:color="auto" w:fill="FFFFFF"/>
        </w:rPr>
        <w:t>Studies</w:t>
      </w:r>
      <w:proofErr w:type="spellEnd"/>
      <w:r w:rsidR="001E2775" w:rsidRPr="008F0381">
        <w:rPr>
          <w:sz w:val="24"/>
          <w:szCs w:val="24"/>
        </w:rPr>
        <w:t xml:space="preserve"> (Индексация: </w:t>
      </w:r>
      <w:hyperlink r:id="rId11" w:history="1">
        <w:r w:rsidR="001E2775" w:rsidRPr="008F0381">
          <w:rPr>
            <w:rStyle w:val="a7"/>
            <w:color w:val="auto"/>
            <w:sz w:val="24"/>
            <w:szCs w:val="24"/>
          </w:rPr>
          <w:t>Российский индекс научного цитирования (РИНЦ)</w:t>
        </w:r>
      </w:hyperlink>
      <w:r w:rsidR="001E2775" w:rsidRPr="008F0381">
        <w:rPr>
          <w:sz w:val="24"/>
          <w:szCs w:val="24"/>
        </w:rPr>
        <w:t xml:space="preserve">, </w:t>
      </w:r>
      <w:hyperlink r:id="rId12" w:tgtFrame="_blank" w:history="1">
        <w:r w:rsidR="001E2775" w:rsidRPr="008F0381">
          <w:rPr>
            <w:rStyle w:val="a7"/>
            <w:color w:val="auto"/>
            <w:sz w:val="24"/>
            <w:szCs w:val="24"/>
            <w:lang w:val="en-US"/>
          </w:rPr>
          <w:t>DOAJ</w:t>
        </w:r>
      </w:hyperlink>
      <w:r w:rsidR="001E2775" w:rsidRPr="008F0381">
        <w:rPr>
          <w:sz w:val="24"/>
          <w:szCs w:val="24"/>
        </w:rPr>
        <w:t xml:space="preserve">, </w:t>
      </w:r>
      <w:hyperlink r:id="rId13" w:tgtFrame="_blank" w:history="1">
        <w:r w:rsidR="001E2775" w:rsidRPr="008F0381">
          <w:rPr>
            <w:rStyle w:val="a7"/>
            <w:color w:val="auto"/>
            <w:sz w:val="24"/>
            <w:szCs w:val="24"/>
            <w:lang w:val="en-US"/>
          </w:rPr>
          <w:t>Ulrich</w:t>
        </w:r>
        <w:r w:rsidR="001E2775" w:rsidRPr="008F0381">
          <w:rPr>
            <w:rStyle w:val="a7"/>
            <w:color w:val="auto"/>
            <w:sz w:val="24"/>
            <w:szCs w:val="24"/>
          </w:rPr>
          <w:t>’</w:t>
        </w:r>
        <w:r w:rsidR="001E2775" w:rsidRPr="008F0381">
          <w:rPr>
            <w:rStyle w:val="a7"/>
            <w:color w:val="auto"/>
            <w:sz w:val="24"/>
            <w:szCs w:val="24"/>
            <w:lang w:val="en-US"/>
          </w:rPr>
          <w:t>s</w:t>
        </w:r>
        <w:r w:rsidR="001E2775" w:rsidRPr="008F0381">
          <w:rPr>
            <w:rStyle w:val="a7"/>
            <w:color w:val="auto"/>
            <w:sz w:val="24"/>
            <w:szCs w:val="24"/>
          </w:rPr>
          <w:t xml:space="preserve"> </w:t>
        </w:r>
        <w:r w:rsidR="001E2775" w:rsidRPr="008F0381">
          <w:rPr>
            <w:rStyle w:val="a7"/>
            <w:color w:val="auto"/>
            <w:sz w:val="24"/>
            <w:szCs w:val="24"/>
            <w:lang w:val="en-US"/>
          </w:rPr>
          <w:t>Periodicals</w:t>
        </w:r>
        <w:r w:rsidR="001E2775" w:rsidRPr="008F0381">
          <w:rPr>
            <w:rStyle w:val="a7"/>
            <w:color w:val="auto"/>
            <w:sz w:val="24"/>
            <w:szCs w:val="24"/>
          </w:rPr>
          <w:t xml:space="preserve"> </w:t>
        </w:r>
        <w:r w:rsidR="001E2775" w:rsidRPr="008F0381">
          <w:rPr>
            <w:rStyle w:val="a7"/>
            <w:color w:val="auto"/>
            <w:sz w:val="24"/>
            <w:szCs w:val="24"/>
            <w:lang w:val="en-US"/>
          </w:rPr>
          <w:t>Directory</w:t>
        </w:r>
      </w:hyperlink>
      <w:r w:rsidR="001E2775" w:rsidRPr="008F0381">
        <w:rPr>
          <w:sz w:val="24"/>
          <w:szCs w:val="24"/>
        </w:rPr>
        <w:t xml:space="preserve">, </w:t>
      </w:r>
      <w:hyperlink r:id="rId14" w:history="1">
        <w:r w:rsidR="001E2775" w:rsidRPr="008F0381">
          <w:rPr>
            <w:rStyle w:val="a7"/>
            <w:color w:val="auto"/>
            <w:sz w:val="24"/>
            <w:szCs w:val="24"/>
          </w:rPr>
          <w:t>«</w:t>
        </w:r>
        <w:proofErr w:type="spellStart"/>
        <w:r w:rsidR="001E2775" w:rsidRPr="008F0381">
          <w:rPr>
            <w:rStyle w:val="a7"/>
            <w:color w:val="auto"/>
            <w:sz w:val="24"/>
            <w:szCs w:val="24"/>
          </w:rPr>
          <w:t>КиберЛенинка</w:t>
        </w:r>
        <w:proofErr w:type="spellEnd"/>
        <w:r w:rsidR="001E2775" w:rsidRPr="008F0381">
          <w:rPr>
            <w:rStyle w:val="a7"/>
            <w:color w:val="auto"/>
            <w:sz w:val="24"/>
            <w:szCs w:val="24"/>
          </w:rPr>
          <w:t>»</w:t>
        </w:r>
      </w:hyperlink>
      <w:r w:rsidR="001E2775" w:rsidRPr="008F0381">
        <w:rPr>
          <w:sz w:val="24"/>
          <w:szCs w:val="24"/>
        </w:rPr>
        <w:t>. Архивация: </w:t>
      </w:r>
      <w:hyperlink r:id="rId15" w:tgtFrame="_blank" w:history="1">
        <w:r w:rsidR="001E2775" w:rsidRPr="008F0381">
          <w:rPr>
            <w:rStyle w:val="a7"/>
            <w:color w:val="auto"/>
            <w:sz w:val="24"/>
            <w:szCs w:val="24"/>
          </w:rPr>
          <w:t>Научная электронная библиотека (</w:t>
        </w:r>
        <w:proofErr w:type="spellStart"/>
        <w:r w:rsidR="001E2775" w:rsidRPr="008F0381">
          <w:rPr>
            <w:rStyle w:val="a7"/>
            <w:color w:val="auto"/>
            <w:sz w:val="24"/>
            <w:szCs w:val="24"/>
          </w:rPr>
          <w:t>eLibrary</w:t>
        </w:r>
        <w:proofErr w:type="spellEnd"/>
        <w:r w:rsidR="001E2775" w:rsidRPr="008F0381">
          <w:rPr>
            <w:rStyle w:val="a7"/>
            <w:color w:val="auto"/>
            <w:sz w:val="24"/>
            <w:szCs w:val="24"/>
          </w:rPr>
          <w:t>)</w:t>
        </w:r>
      </w:hyperlink>
      <w:r w:rsidR="001E2775" w:rsidRPr="008F0381">
        <w:rPr>
          <w:sz w:val="24"/>
          <w:szCs w:val="24"/>
        </w:rPr>
        <w:t>).</w:t>
      </w:r>
    </w:p>
    <w:p w:rsidR="008B7E23" w:rsidRPr="008F0381" w:rsidRDefault="008B7E23" w:rsidP="00C83444">
      <w:pPr>
        <w:ind w:firstLine="709"/>
        <w:jc w:val="both"/>
        <w:rPr>
          <w:sz w:val="24"/>
          <w:szCs w:val="24"/>
        </w:rPr>
      </w:pPr>
    </w:p>
    <w:p w:rsidR="007C5624" w:rsidRPr="008F0381" w:rsidRDefault="007C5624" w:rsidP="00BC266B">
      <w:pPr>
        <w:jc w:val="center"/>
        <w:rPr>
          <w:b/>
          <w:sz w:val="24"/>
          <w:szCs w:val="24"/>
        </w:rPr>
      </w:pPr>
    </w:p>
    <w:p w:rsidR="003C1427" w:rsidRPr="008F0381" w:rsidRDefault="00576091" w:rsidP="00C83444">
      <w:pPr>
        <w:ind w:firstLine="709"/>
        <w:jc w:val="both"/>
        <w:rPr>
          <w:sz w:val="24"/>
          <w:szCs w:val="24"/>
        </w:rPr>
      </w:pPr>
      <w:r w:rsidRPr="008F0381">
        <w:rPr>
          <w:sz w:val="24"/>
          <w:szCs w:val="24"/>
        </w:rPr>
        <w:t xml:space="preserve">Оргкомитет. </w:t>
      </w:r>
    </w:p>
    <w:sectPr w:rsidR="003C1427" w:rsidRPr="008F0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17C0" w:rsidRDefault="00EF17C0" w:rsidP="00FF04BB">
      <w:r>
        <w:separator/>
      </w:r>
    </w:p>
  </w:endnote>
  <w:endnote w:type="continuationSeparator" w:id="0">
    <w:p w:rsidR="00EF17C0" w:rsidRDefault="00EF17C0" w:rsidP="00FF0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17C0" w:rsidRDefault="00EF17C0" w:rsidP="00FF04BB">
      <w:r>
        <w:separator/>
      </w:r>
    </w:p>
  </w:footnote>
  <w:footnote w:type="continuationSeparator" w:id="0">
    <w:p w:rsidR="00EF17C0" w:rsidRDefault="00EF17C0" w:rsidP="00FF04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D74A58"/>
    <w:multiLevelType w:val="multilevel"/>
    <w:tmpl w:val="C136B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12227B"/>
    <w:multiLevelType w:val="hybridMultilevel"/>
    <w:tmpl w:val="907A0C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25867EE"/>
    <w:multiLevelType w:val="hybridMultilevel"/>
    <w:tmpl w:val="BAACD7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1FB1"/>
    <w:rsid w:val="00000BA4"/>
    <w:rsid w:val="0003440C"/>
    <w:rsid w:val="000361A6"/>
    <w:rsid w:val="000361F3"/>
    <w:rsid w:val="00044920"/>
    <w:rsid w:val="0005262E"/>
    <w:rsid w:val="00090032"/>
    <w:rsid w:val="00092036"/>
    <w:rsid w:val="00093951"/>
    <w:rsid w:val="00093FD1"/>
    <w:rsid w:val="000B7104"/>
    <w:rsid w:val="000D5921"/>
    <w:rsid w:val="000E6A2C"/>
    <w:rsid w:val="00111311"/>
    <w:rsid w:val="001146F8"/>
    <w:rsid w:val="001157AE"/>
    <w:rsid w:val="00117760"/>
    <w:rsid w:val="001218CD"/>
    <w:rsid w:val="00126E9B"/>
    <w:rsid w:val="00145657"/>
    <w:rsid w:val="001625C1"/>
    <w:rsid w:val="001656D9"/>
    <w:rsid w:val="00184C3B"/>
    <w:rsid w:val="001A01DB"/>
    <w:rsid w:val="001A5AFE"/>
    <w:rsid w:val="001A6483"/>
    <w:rsid w:val="001A6522"/>
    <w:rsid w:val="001B36A1"/>
    <w:rsid w:val="001C4306"/>
    <w:rsid w:val="001D5FEE"/>
    <w:rsid w:val="001E1648"/>
    <w:rsid w:val="001E2775"/>
    <w:rsid w:val="001F44ED"/>
    <w:rsid w:val="001F5D82"/>
    <w:rsid w:val="001F7997"/>
    <w:rsid w:val="002234CE"/>
    <w:rsid w:val="00224700"/>
    <w:rsid w:val="00261BCC"/>
    <w:rsid w:val="00266094"/>
    <w:rsid w:val="002731B2"/>
    <w:rsid w:val="00276CF3"/>
    <w:rsid w:val="00280968"/>
    <w:rsid w:val="00290900"/>
    <w:rsid w:val="002A23AA"/>
    <w:rsid w:val="002C08D1"/>
    <w:rsid w:val="002C2681"/>
    <w:rsid w:val="002C4FC7"/>
    <w:rsid w:val="002D744D"/>
    <w:rsid w:val="002E1644"/>
    <w:rsid w:val="002F327E"/>
    <w:rsid w:val="002F723D"/>
    <w:rsid w:val="00302710"/>
    <w:rsid w:val="00313943"/>
    <w:rsid w:val="003149B6"/>
    <w:rsid w:val="0033304C"/>
    <w:rsid w:val="00334DCE"/>
    <w:rsid w:val="00341EFA"/>
    <w:rsid w:val="00344B44"/>
    <w:rsid w:val="003526AE"/>
    <w:rsid w:val="00353481"/>
    <w:rsid w:val="00370B46"/>
    <w:rsid w:val="0038570F"/>
    <w:rsid w:val="003A69AB"/>
    <w:rsid w:val="003A7667"/>
    <w:rsid w:val="003B0C3A"/>
    <w:rsid w:val="003B1D3E"/>
    <w:rsid w:val="003C1427"/>
    <w:rsid w:val="003C151F"/>
    <w:rsid w:val="003D4E20"/>
    <w:rsid w:val="003D76DB"/>
    <w:rsid w:val="00424EF8"/>
    <w:rsid w:val="00425D7C"/>
    <w:rsid w:val="00431036"/>
    <w:rsid w:val="00433B9D"/>
    <w:rsid w:val="00436F39"/>
    <w:rsid w:val="00437553"/>
    <w:rsid w:val="00481175"/>
    <w:rsid w:val="00491FBA"/>
    <w:rsid w:val="004B4BF6"/>
    <w:rsid w:val="004C49AA"/>
    <w:rsid w:val="004E5AC5"/>
    <w:rsid w:val="004E7D3C"/>
    <w:rsid w:val="004F7767"/>
    <w:rsid w:val="005007EE"/>
    <w:rsid w:val="00513F33"/>
    <w:rsid w:val="005141B2"/>
    <w:rsid w:val="00517B22"/>
    <w:rsid w:val="0052384F"/>
    <w:rsid w:val="00536A57"/>
    <w:rsid w:val="00547FA8"/>
    <w:rsid w:val="00560FF1"/>
    <w:rsid w:val="00570E15"/>
    <w:rsid w:val="00576091"/>
    <w:rsid w:val="0058336A"/>
    <w:rsid w:val="0058576D"/>
    <w:rsid w:val="00591488"/>
    <w:rsid w:val="005A3110"/>
    <w:rsid w:val="005A794F"/>
    <w:rsid w:val="005B0AB6"/>
    <w:rsid w:val="00616A69"/>
    <w:rsid w:val="00632B99"/>
    <w:rsid w:val="00632F7B"/>
    <w:rsid w:val="0064109F"/>
    <w:rsid w:val="00655D10"/>
    <w:rsid w:val="00671A41"/>
    <w:rsid w:val="00674D68"/>
    <w:rsid w:val="00681C74"/>
    <w:rsid w:val="00695911"/>
    <w:rsid w:val="006A0889"/>
    <w:rsid w:val="006A39D1"/>
    <w:rsid w:val="006B607B"/>
    <w:rsid w:val="006C1EA1"/>
    <w:rsid w:val="006C6F16"/>
    <w:rsid w:val="006C7F7C"/>
    <w:rsid w:val="006E0987"/>
    <w:rsid w:val="006F1345"/>
    <w:rsid w:val="007014BD"/>
    <w:rsid w:val="00733CFE"/>
    <w:rsid w:val="007464DD"/>
    <w:rsid w:val="00747F2F"/>
    <w:rsid w:val="00753CB2"/>
    <w:rsid w:val="007764D3"/>
    <w:rsid w:val="00790DF4"/>
    <w:rsid w:val="00796D1E"/>
    <w:rsid w:val="007A16A9"/>
    <w:rsid w:val="007A1FB7"/>
    <w:rsid w:val="007C5624"/>
    <w:rsid w:val="007D28B4"/>
    <w:rsid w:val="007D5674"/>
    <w:rsid w:val="007E2513"/>
    <w:rsid w:val="007E653A"/>
    <w:rsid w:val="00831476"/>
    <w:rsid w:val="00833A70"/>
    <w:rsid w:val="0084292C"/>
    <w:rsid w:val="008749D8"/>
    <w:rsid w:val="008846C2"/>
    <w:rsid w:val="00891FB1"/>
    <w:rsid w:val="008A55AC"/>
    <w:rsid w:val="008B7E23"/>
    <w:rsid w:val="008C651B"/>
    <w:rsid w:val="008D5C3D"/>
    <w:rsid w:val="008E4366"/>
    <w:rsid w:val="008E6E5E"/>
    <w:rsid w:val="008F0381"/>
    <w:rsid w:val="008F64D3"/>
    <w:rsid w:val="00900F51"/>
    <w:rsid w:val="00917933"/>
    <w:rsid w:val="00923611"/>
    <w:rsid w:val="00937EBB"/>
    <w:rsid w:val="00966111"/>
    <w:rsid w:val="009812CB"/>
    <w:rsid w:val="00981316"/>
    <w:rsid w:val="009A19D9"/>
    <w:rsid w:val="009C1683"/>
    <w:rsid w:val="009F063F"/>
    <w:rsid w:val="00A15221"/>
    <w:rsid w:val="00A30FD8"/>
    <w:rsid w:val="00A4217B"/>
    <w:rsid w:val="00A4229F"/>
    <w:rsid w:val="00A6012E"/>
    <w:rsid w:val="00A65B5E"/>
    <w:rsid w:val="00A75A0C"/>
    <w:rsid w:val="00A9599F"/>
    <w:rsid w:val="00A96662"/>
    <w:rsid w:val="00AC1033"/>
    <w:rsid w:val="00AC65DF"/>
    <w:rsid w:val="00AC7DBA"/>
    <w:rsid w:val="00AE4F86"/>
    <w:rsid w:val="00AE5BAC"/>
    <w:rsid w:val="00AE69CF"/>
    <w:rsid w:val="00B0115F"/>
    <w:rsid w:val="00B1634D"/>
    <w:rsid w:val="00B213EE"/>
    <w:rsid w:val="00B461B4"/>
    <w:rsid w:val="00B53BAC"/>
    <w:rsid w:val="00B9581D"/>
    <w:rsid w:val="00B95C5D"/>
    <w:rsid w:val="00B96404"/>
    <w:rsid w:val="00B97AB8"/>
    <w:rsid w:val="00BA1D16"/>
    <w:rsid w:val="00BA2CEB"/>
    <w:rsid w:val="00BA3C20"/>
    <w:rsid w:val="00BB75BB"/>
    <w:rsid w:val="00BB786D"/>
    <w:rsid w:val="00BC266B"/>
    <w:rsid w:val="00C11654"/>
    <w:rsid w:val="00C15E07"/>
    <w:rsid w:val="00C2340B"/>
    <w:rsid w:val="00C273EE"/>
    <w:rsid w:val="00C27934"/>
    <w:rsid w:val="00C37EA1"/>
    <w:rsid w:val="00C54771"/>
    <w:rsid w:val="00C66A0C"/>
    <w:rsid w:val="00C73032"/>
    <w:rsid w:val="00C82DB3"/>
    <w:rsid w:val="00C83444"/>
    <w:rsid w:val="00C95FF0"/>
    <w:rsid w:val="00CA40DC"/>
    <w:rsid w:val="00CA7DE3"/>
    <w:rsid w:val="00CB0F33"/>
    <w:rsid w:val="00CB3BE9"/>
    <w:rsid w:val="00CC7903"/>
    <w:rsid w:val="00CD6176"/>
    <w:rsid w:val="00CE0DE7"/>
    <w:rsid w:val="00CE20A0"/>
    <w:rsid w:val="00CE56AC"/>
    <w:rsid w:val="00CF5E56"/>
    <w:rsid w:val="00D07AC9"/>
    <w:rsid w:val="00D530E9"/>
    <w:rsid w:val="00D67A15"/>
    <w:rsid w:val="00D75438"/>
    <w:rsid w:val="00D81688"/>
    <w:rsid w:val="00D85411"/>
    <w:rsid w:val="00D93E83"/>
    <w:rsid w:val="00DC0C66"/>
    <w:rsid w:val="00DC1BF3"/>
    <w:rsid w:val="00DC4E7D"/>
    <w:rsid w:val="00DD09B1"/>
    <w:rsid w:val="00DD5A32"/>
    <w:rsid w:val="00DE1077"/>
    <w:rsid w:val="00DE30F2"/>
    <w:rsid w:val="00DE53E6"/>
    <w:rsid w:val="00DE7460"/>
    <w:rsid w:val="00DF0AA4"/>
    <w:rsid w:val="00E16A49"/>
    <w:rsid w:val="00E22802"/>
    <w:rsid w:val="00E345F7"/>
    <w:rsid w:val="00E433AF"/>
    <w:rsid w:val="00E566AE"/>
    <w:rsid w:val="00E62903"/>
    <w:rsid w:val="00E7047C"/>
    <w:rsid w:val="00E73E2C"/>
    <w:rsid w:val="00E82211"/>
    <w:rsid w:val="00E834B6"/>
    <w:rsid w:val="00E91874"/>
    <w:rsid w:val="00E97E55"/>
    <w:rsid w:val="00EA0D6E"/>
    <w:rsid w:val="00EA23CF"/>
    <w:rsid w:val="00EC1A71"/>
    <w:rsid w:val="00EC3B50"/>
    <w:rsid w:val="00EC7154"/>
    <w:rsid w:val="00ED0DEA"/>
    <w:rsid w:val="00ED386B"/>
    <w:rsid w:val="00EF17C0"/>
    <w:rsid w:val="00F072F9"/>
    <w:rsid w:val="00F118C9"/>
    <w:rsid w:val="00F274BF"/>
    <w:rsid w:val="00F431FE"/>
    <w:rsid w:val="00F65978"/>
    <w:rsid w:val="00F93B81"/>
    <w:rsid w:val="00F965BD"/>
    <w:rsid w:val="00FE0811"/>
    <w:rsid w:val="00FF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1C084"/>
  <w15:docId w15:val="{2A75183F-95A9-474F-A2F6-012D2930E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900F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2">
    <w:name w:val="heading 2"/>
    <w:basedOn w:val="a"/>
    <w:link w:val="20"/>
    <w:uiPriority w:val="9"/>
    <w:qFormat/>
    <w:rsid w:val="00BB786D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00F51"/>
    <w:rPr>
      <w:i/>
      <w:iCs/>
    </w:rPr>
  </w:style>
  <w:style w:type="paragraph" w:styleId="a4">
    <w:name w:val="footnote text"/>
    <w:basedOn w:val="a"/>
    <w:link w:val="a5"/>
    <w:uiPriority w:val="99"/>
    <w:semiHidden/>
    <w:unhideWhenUsed/>
    <w:rsid w:val="00FF04BB"/>
    <w:pPr>
      <w:autoSpaceDE/>
      <w:autoSpaceDN/>
    </w:pPr>
    <w:rPr>
      <w:rFonts w:ascii="Courier New" w:eastAsiaTheme="minorHAnsi" w:hAnsi="Courier New" w:cs="Courier New"/>
      <w:color w:val="000000"/>
      <w:sz w:val="20"/>
      <w:szCs w:val="20"/>
      <w:lang w:bidi="ar-SA"/>
    </w:rPr>
  </w:style>
  <w:style w:type="character" w:customStyle="1" w:styleId="a5">
    <w:name w:val="Текст сноски Знак"/>
    <w:basedOn w:val="a0"/>
    <w:link w:val="a4"/>
    <w:uiPriority w:val="99"/>
    <w:semiHidden/>
    <w:rsid w:val="00FF04BB"/>
    <w:rPr>
      <w:rFonts w:ascii="Courier New" w:hAnsi="Courier New" w:cs="Courier New"/>
      <w:color w:val="000000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FF04BB"/>
    <w:rPr>
      <w:vertAlign w:val="superscript"/>
    </w:rPr>
  </w:style>
  <w:style w:type="character" w:styleId="a7">
    <w:name w:val="Hyperlink"/>
    <w:rsid w:val="00695911"/>
    <w:rPr>
      <w:color w:val="000080"/>
      <w:u w:val="single"/>
    </w:rPr>
  </w:style>
  <w:style w:type="paragraph" w:styleId="a8">
    <w:name w:val="List Paragraph"/>
    <w:basedOn w:val="a"/>
    <w:uiPriority w:val="34"/>
    <w:qFormat/>
    <w:rsid w:val="00B1634D"/>
    <w:pPr>
      <w:ind w:left="720"/>
      <w:contextualSpacing/>
    </w:pPr>
  </w:style>
  <w:style w:type="paragraph" w:styleId="a9">
    <w:name w:val="Body Text"/>
    <w:basedOn w:val="a"/>
    <w:link w:val="aa"/>
    <w:uiPriority w:val="1"/>
    <w:qFormat/>
    <w:rsid w:val="008A55AC"/>
    <w:pPr>
      <w:ind w:left="107"/>
    </w:pPr>
    <w:rPr>
      <w:sz w:val="24"/>
      <w:szCs w:val="24"/>
      <w:lang w:eastAsia="en-US" w:bidi="ar-SA"/>
    </w:rPr>
  </w:style>
  <w:style w:type="character" w:customStyle="1" w:styleId="aa">
    <w:name w:val="Основной текст Знак"/>
    <w:basedOn w:val="a0"/>
    <w:link w:val="a9"/>
    <w:uiPriority w:val="1"/>
    <w:rsid w:val="008A55AC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Title"/>
    <w:basedOn w:val="a"/>
    <w:link w:val="ac"/>
    <w:uiPriority w:val="1"/>
    <w:qFormat/>
    <w:rsid w:val="008A55AC"/>
    <w:pPr>
      <w:ind w:left="660" w:right="660"/>
      <w:jc w:val="center"/>
    </w:pPr>
    <w:rPr>
      <w:b/>
      <w:bCs/>
      <w:sz w:val="24"/>
      <w:szCs w:val="24"/>
      <w:lang w:eastAsia="en-US" w:bidi="ar-SA"/>
    </w:rPr>
  </w:style>
  <w:style w:type="character" w:customStyle="1" w:styleId="ac">
    <w:name w:val="Заголовок Знак"/>
    <w:basedOn w:val="a0"/>
    <w:link w:val="ab"/>
    <w:uiPriority w:val="1"/>
    <w:rsid w:val="008A55A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d">
    <w:name w:val="Normal (Web)"/>
    <w:basedOn w:val="a"/>
    <w:uiPriority w:val="99"/>
    <w:unhideWhenUsed/>
    <w:rsid w:val="002C4FC7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BB78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e">
    <w:name w:val="Unresolved Mention"/>
    <w:basedOn w:val="a0"/>
    <w:uiPriority w:val="99"/>
    <w:semiHidden/>
    <w:unhideWhenUsed/>
    <w:rsid w:val="002234CE"/>
    <w:rPr>
      <w:color w:val="605E5C"/>
      <w:shd w:val="clear" w:color="auto" w:fill="E1DFDD"/>
    </w:rPr>
  </w:style>
  <w:style w:type="paragraph" w:customStyle="1" w:styleId="1">
    <w:name w:val="Указатель1"/>
    <w:basedOn w:val="a"/>
    <w:rsid w:val="00E62903"/>
    <w:pPr>
      <w:suppressLineNumbers/>
      <w:suppressAutoHyphens/>
      <w:autoSpaceDE/>
      <w:autoSpaceDN/>
    </w:pPr>
    <w:rPr>
      <w:rFonts w:eastAsia="Lucida Sans Unicode" w:cs="Mangal"/>
      <w:kern w:val="2"/>
      <w:sz w:val="24"/>
      <w:szCs w:val="24"/>
      <w:lang w:eastAsia="zh-CN" w:bidi="hi-IN"/>
    </w:rPr>
  </w:style>
  <w:style w:type="character" w:styleId="af">
    <w:name w:val="Strong"/>
    <w:basedOn w:val="a0"/>
    <w:uiPriority w:val="22"/>
    <w:qFormat/>
    <w:rsid w:val="00B461B4"/>
    <w:rPr>
      <w:b/>
      <w:bCs/>
    </w:rPr>
  </w:style>
  <w:style w:type="paragraph" w:styleId="3">
    <w:name w:val="Body Text Indent 3"/>
    <w:basedOn w:val="a"/>
    <w:link w:val="30"/>
    <w:uiPriority w:val="99"/>
    <w:unhideWhenUsed/>
    <w:rsid w:val="000361F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361F3"/>
    <w:rPr>
      <w:rFonts w:ascii="Times New Roman" w:eastAsia="Times New Roman" w:hAnsi="Times New Roman" w:cs="Times New Roman"/>
      <w:sz w:val="16"/>
      <w:szCs w:val="16"/>
      <w:lang w:eastAsia="ru-RU" w:bidi="ru-RU"/>
    </w:rPr>
  </w:style>
  <w:style w:type="character" w:styleId="af0">
    <w:name w:val="FollowedHyperlink"/>
    <w:basedOn w:val="a0"/>
    <w:uiPriority w:val="99"/>
    <w:semiHidden/>
    <w:unhideWhenUsed/>
    <w:rsid w:val="00AC65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uestbook.spbu.ru/images/files/2019_new_campus_prezentacija.pdf" TargetMode="External"/><Relationship Id="rId13" Type="http://schemas.openxmlformats.org/officeDocument/2006/relationships/hyperlink" Target="http://ulrichsweb.serialssolutions.com/title/1631259171119/86008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hc.unesco.org/en/list/540" TargetMode="External"/><Relationship Id="rId12" Type="http://schemas.openxmlformats.org/officeDocument/2006/relationships/hyperlink" Target="https://doaj.org/toc/2687-126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library.ru/title_about_new.asp?id=7545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library.ru/title_about_new.asp?id=75458" TargetMode="External"/><Relationship Id="rId10" Type="http://schemas.openxmlformats.org/officeDocument/2006/relationships/hyperlink" Target="mailto:Conf-RCO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nf-RCO@yandex.ru" TargetMode="External"/><Relationship Id="rId14" Type="http://schemas.openxmlformats.org/officeDocument/2006/relationships/hyperlink" Target="https://cyberleninka.ru/journal/n/zhurnal-integrativnyh-issledovaniy-kultury?i=10682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</TotalTime>
  <Pages>3</Pages>
  <Words>1273</Words>
  <Characters>7258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Kalcifer</cp:lastModifiedBy>
  <cp:revision>182</cp:revision>
  <dcterms:created xsi:type="dcterms:W3CDTF">2021-10-20T16:27:00Z</dcterms:created>
  <dcterms:modified xsi:type="dcterms:W3CDTF">2021-10-26T20:47:00Z</dcterms:modified>
</cp:coreProperties>
</file>